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59" w:rsidRPr="00AD2301" w:rsidRDefault="00FF057D" w:rsidP="00BD7B59">
      <w:pPr>
        <w:rPr>
          <w:rFonts w:ascii="Arial" w:hAnsi="Arial" w:cs="Arial"/>
        </w:rPr>
      </w:pPr>
      <w:bookmarkStart w:id="0" w:name="lt_pId000"/>
      <w:bookmarkStart w:id="1" w:name="_GoBack"/>
      <w:bookmarkEnd w:id="1"/>
      <w:r w:rsidRPr="00AD2301">
        <w:rPr>
          <w:rFonts w:ascii="Arial" w:hAnsi="Arial" w:cs="Arial"/>
          <w:highlight w:val="yellow"/>
        </w:rPr>
        <w:t>[Courriel qui sera envoyé par les intervenants à leur réseau</w:t>
      </w:r>
      <w:r w:rsidR="00BD7B59" w:rsidRPr="00AD2301">
        <w:rPr>
          <w:rFonts w:ascii="Arial" w:hAnsi="Arial" w:cs="Arial"/>
          <w:highlight w:val="yellow"/>
        </w:rPr>
        <w:t>]</w:t>
      </w:r>
      <w:bookmarkEnd w:id="0"/>
    </w:p>
    <w:p w:rsidR="00BD7B59" w:rsidRPr="00AD2301" w:rsidRDefault="00FF057D" w:rsidP="00BD7B59">
      <w:pPr>
        <w:rPr>
          <w:rFonts w:ascii="Arial" w:hAnsi="Arial" w:cs="Arial"/>
        </w:rPr>
      </w:pPr>
      <w:bookmarkStart w:id="2" w:name="lt_pId001"/>
      <w:r w:rsidRPr="00AD2301">
        <w:rPr>
          <w:rFonts w:ascii="Arial" w:hAnsi="Arial" w:cs="Arial"/>
        </w:rPr>
        <w:t>Objet : Q</w:t>
      </w:r>
      <w:r w:rsidR="00C94DC5" w:rsidRPr="00AD2301">
        <w:rPr>
          <w:rFonts w:ascii="Arial" w:hAnsi="Arial" w:cs="Arial"/>
        </w:rPr>
        <w:t xml:space="preserve">u’est-ce qu’un </w:t>
      </w:r>
      <w:r w:rsidRPr="00AD2301">
        <w:rPr>
          <w:rFonts w:ascii="Arial" w:hAnsi="Arial" w:cs="Arial"/>
        </w:rPr>
        <w:t>Canada accessible pour vous?</w:t>
      </w:r>
      <w:bookmarkEnd w:id="2"/>
    </w:p>
    <w:p w:rsidR="00BD7B59" w:rsidRPr="00AD2301" w:rsidRDefault="00215F15" w:rsidP="00BD7B59">
      <w:pPr>
        <w:rPr>
          <w:rFonts w:ascii="Arial" w:hAnsi="Arial" w:cs="Arial"/>
          <w:i/>
        </w:rPr>
      </w:pPr>
      <w:bookmarkStart w:id="3" w:name="lt_pId002"/>
      <w:r w:rsidRPr="00AD2301">
        <w:rPr>
          <w:rFonts w:ascii="Arial" w:hAnsi="Arial" w:cs="Arial"/>
          <w:i/>
        </w:rPr>
        <w:t xml:space="preserve">Des séances de consultation en personne ont </w:t>
      </w:r>
      <w:r w:rsidR="00D063F8">
        <w:rPr>
          <w:rFonts w:ascii="Arial" w:hAnsi="Arial" w:cs="Arial"/>
          <w:i/>
        </w:rPr>
        <w:t>lieu dans les collectivités de l’ensemble d</w:t>
      </w:r>
      <w:r w:rsidRPr="00AD2301">
        <w:rPr>
          <w:rFonts w:ascii="Arial" w:hAnsi="Arial" w:cs="Arial"/>
          <w:i/>
        </w:rPr>
        <w:t xml:space="preserve">u Canada afin </w:t>
      </w:r>
      <w:r w:rsidR="00DE1847" w:rsidRPr="00AD2301">
        <w:rPr>
          <w:rFonts w:ascii="Arial" w:hAnsi="Arial" w:cs="Arial"/>
          <w:i/>
        </w:rPr>
        <w:t>d’</w:t>
      </w:r>
      <w:r w:rsidR="00013686">
        <w:rPr>
          <w:rFonts w:ascii="Arial" w:hAnsi="Arial" w:cs="Arial"/>
          <w:i/>
        </w:rPr>
        <w:t xml:space="preserve">orienter </w:t>
      </w:r>
      <w:r w:rsidRPr="00AD2301">
        <w:rPr>
          <w:rFonts w:ascii="Arial" w:hAnsi="Arial" w:cs="Arial"/>
          <w:i/>
        </w:rPr>
        <w:t>l</w:t>
      </w:r>
      <w:r w:rsidR="00700910" w:rsidRPr="00AD2301">
        <w:rPr>
          <w:rFonts w:ascii="Arial" w:hAnsi="Arial" w:cs="Arial"/>
          <w:i/>
        </w:rPr>
        <w:t>’</w:t>
      </w:r>
      <w:r w:rsidRPr="00AD2301">
        <w:rPr>
          <w:rFonts w:ascii="Arial" w:hAnsi="Arial" w:cs="Arial"/>
          <w:i/>
        </w:rPr>
        <w:t>élaboration d</w:t>
      </w:r>
      <w:r w:rsidR="00D063F8">
        <w:rPr>
          <w:rFonts w:ascii="Arial" w:hAnsi="Arial" w:cs="Arial"/>
          <w:i/>
        </w:rPr>
        <w:t>e la</w:t>
      </w:r>
      <w:r w:rsidRPr="00AD2301">
        <w:rPr>
          <w:rFonts w:ascii="Arial" w:hAnsi="Arial" w:cs="Arial"/>
          <w:i/>
        </w:rPr>
        <w:t xml:space="preserve"> loi prévue sur l</w:t>
      </w:r>
      <w:r w:rsidR="00700910" w:rsidRPr="00AD2301">
        <w:rPr>
          <w:rFonts w:ascii="Arial" w:hAnsi="Arial" w:cs="Arial"/>
          <w:i/>
        </w:rPr>
        <w:t>’</w:t>
      </w:r>
      <w:r w:rsidRPr="00AD2301">
        <w:rPr>
          <w:rFonts w:ascii="Arial" w:hAnsi="Arial" w:cs="Arial"/>
          <w:i/>
        </w:rPr>
        <w:t>accessibilité.</w:t>
      </w:r>
      <w:bookmarkEnd w:id="3"/>
    </w:p>
    <w:p w:rsidR="00F71E2B" w:rsidRDefault="00D063F8" w:rsidP="00F71E2B">
      <w:bookmarkStart w:id="4" w:name="lt_pId003"/>
      <w:r>
        <w:rPr>
          <w:rFonts w:ascii="Arial" w:hAnsi="Arial" w:cs="Arial"/>
        </w:rPr>
        <w:t>Beaucoup de</w:t>
      </w:r>
      <w:r w:rsidR="00FE1F47" w:rsidRPr="00AD2301">
        <w:rPr>
          <w:rFonts w:ascii="Arial" w:hAnsi="Arial" w:cs="Arial"/>
        </w:rPr>
        <w:t xml:space="preserve"> Canadiens </w:t>
      </w:r>
      <w:r>
        <w:rPr>
          <w:rFonts w:ascii="Arial" w:hAnsi="Arial" w:cs="Arial"/>
        </w:rPr>
        <w:t>ayant une incapacité ou</w:t>
      </w:r>
      <w:r w:rsidR="00FE1F47" w:rsidRPr="00AD2301">
        <w:rPr>
          <w:rFonts w:ascii="Arial" w:hAnsi="Arial" w:cs="Arial"/>
        </w:rPr>
        <w:t xml:space="preserve"> </w:t>
      </w:r>
      <w:r w:rsidR="008C06C0" w:rsidRPr="00AD2301">
        <w:rPr>
          <w:rFonts w:ascii="Arial" w:hAnsi="Arial" w:cs="Arial"/>
        </w:rPr>
        <w:t xml:space="preserve">des limitations fonctionnelles </w:t>
      </w:r>
      <w:r>
        <w:rPr>
          <w:rFonts w:ascii="Arial" w:hAnsi="Arial" w:cs="Arial"/>
        </w:rPr>
        <w:t>rencontrent</w:t>
      </w:r>
      <w:r w:rsidR="008C06C0" w:rsidRPr="00AD2301">
        <w:rPr>
          <w:rFonts w:ascii="Arial" w:hAnsi="Arial" w:cs="Arial"/>
        </w:rPr>
        <w:t xml:space="preserve"> des</w:t>
      </w:r>
      <w:r w:rsidR="00FE1F47" w:rsidRPr="00AD2301">
        <w:rPr>
          <w:rFonts w:ascii="Arial" w:hAnsi="Arial" w:cs="Arial"/>
        </w:rPr>
        <w:t xml:space="preserve"> obstacles à l’accessibilité dans leur collectivité et </w:t>
      </w:r>
      <w:r w:rsidR="00B750C2">
        <w:rPr>
          <w:rFonts w:ascii="Arial" w:hAnsi="Arial" w:cs="Arial"/>
        </w:rPr>
        <w:t xml:space="preserve">dans </w:t>
      </w:r>
      <w:r w:rsidR="00FE1F47" w:rsidRPr="00AD2301">
        <w:rPr>
          <w:rFonts w:ascii="Arial" w:hAnsi="Arial" w:cs="Arial"/>
        </w:rPr>
        <w:t>les milieux de travail.</w:t>
      </w:r>
      <w:bookmarkEnd w:id="4"/>
      <w:r w:rsidR="00BD7B59" w:rsidRPr="00AD2301">
        <w:rPr>
          <w:rFonts w:ascii="Arial" w:hAnsi="Arial" w:cs="Arial"/>
        </w:rPr>
        <w:t xml:space="preserve"> </w:t>
      </w:r>
      <w:bookmarkStart w:id="5" w:name="lt_pId004"/>
      <w:r w:rsidR="006C69EB" w:rsidRPr="00AD2301">
        <w:rPr>
          <w:rFonts w:ascii="Arial" w:hAnsi="Arial" w:cs="Arial"/>
        </w:rPr>
        <w:t>C</w:t>
      </w:r>
      <w:r w:rsidR="00700910" w:rsidRPr="00AD2301">
        <w:rPr>
          <w:rFonts w:ascii="Arial" w:hAnsi="Arial" w:cs="Arial"/>
        </w:rPr>
        <w:t>’</w:t>
      </w:r>
      <w:r w:rsidR="006C69EB" w:rsidRPr="00AD2301">
        <w:rPr>
          <w:rFonts w:ascii="Arial" w:hAnsi="Arial" w:cs="Arial"/>
        </w:rPr>
        <w:t xml:space="preserve">est pourquoi le gouvernement du Canada a lancé un processus de consultation qui </w:t>
      </w:r>
      <w:r w:rsidR="00013686">
        <w:rPr>
          <w:rFonts w:ascii="Arial" w:hAnsi="Arial" w:cs="Arial"/>
        </w:rPr>
        <w:t>orienter</w:t>
      </w:r>
      <w:r>
        <w:rPr>
          <w:rFonts w:ascii="Arial" w:hAnsi="Arial" w:cs="Arial"/>
        </w:rPr>
        <w:t>a</w:t>
      </w:r>
      <w:r w:rsidR="00013686">
        <w:rPr>
          <w:rFonts w:ascii="Arial" w:hAnsi="Arial" w:cs="Arial"/>
        </w:rPr>
        <w:t xml:space="preserve"> </w:t>
      </w:r>
      <w:r w:rsidR="00E90EC0" w:rsidRPr="00AD2301">
        <w:rPr>
          <w:rFonts w:ascii="Arial" w:hAnsi="Arial" w:cs="Arial"/>
        </w:rPr>
        <w:t xml:space="preserve">l’élaboration d’une </w:t>
      </w:r>
      <w:r w:rsidR="006C69EB" w:rsidRPr="00AD2301">
        <w:rPr>
          <w:rFonts w:ascii="Arial" w:hAnsi="Arial" w:cs="Arial"/>
        </w:rPr>
        <w:t>loi prévue sur l’accessibilité.</w:t>
      </w:r>
      <w:bookmarkEnd w:id="5"/>
      <w:r w:rsidR="00E90A66">
        <w:rPr>
          <w:rFonts w:ascii="Arial" w:hAnsi="Arial" w:cs="Arial"/>
        </w:rPr>
        <w:t xml:space="preserve"> </w:t>
      </w:r>
      <w:r w:rsidR="00F71E2B">
        <w:rPr>
          <w:rFonts w:ascii="Arial" w:hAnsi="Arial" w:cs="Arial"/>
        </w:rPr>
        <w:t>En nous donnant vos commentaires concernent ce processus de consultation, vous nous permettrez d’en assurer le succès.</w:t>
      </w:r>
    </w:p>
    <w:p w:rsidR="00BD7B59" w:rsidRPr="00AD2301" w:rsidRDefault="00D063F8" w:rsidP="00BD7B59">
      <w:pPr>
        <w:rPr>
          <w:rFonts w:ascii="Arial" w:hAnsi="Arial" w:cs="Arial"/>
        </w:rPr>
      </w:pPr>
      <w:bookmarkStart w:id="6" w:name="lt_pId005"/>
      <w:r>
        <w:rPr>
          <w:rFonts w:ascii="Arial" w:hAnsi="Arial" w:cs="Arial"/>
        </w:rPr>
        <w:t>C’est</w:t>
      </w:r>
      <w:r w:rsidR="008D5AE3" w:rsidRPr="00AD2301">
        <w:rPr>
          <w:rFonts w:ascii="Arial" w:hAnsi="Arial" w:cs="Arial"/>
        </w:rPr>
        <w:t xml:space="preserve"> l’occasion de vous exprimer!</w:t>
      </w:r>
      <w:bookmarkEnd w:id="6"/>
      <w:r w:rsidR="00BD7B59" w:rsidRPr="00AD2301">
        <w:rPr>
          <w:rFonts w:ascii="Arial" w:hAnsi="Arial" w:cs="Arial"/>
        </w:rPr>
        <w:t xml:space="preserve"> </w:t>
      </w:r>
      <w:bookmarkStart w:id="7" w:name="lt_pId006"/>
      <w:r w:rsidR="00C03C8F">
        <w:rPr>
          <w:rFonts w:ascii="Arial" w:hAnsi="Arial" w:cs="Arial"/>
        </w:rPr>
        <w:t>Donnez</w:t>
      </w:r>
      <w:r w:rsidR="002565C2" w:rsidRPr="00AD2301">
        <w:rPr>
          <w:rFonts w:ascii="Arial" w:hAnsi="Arial" w:cs="Arial"/>
        </w:rPr>
        <w:t xml:space="preserve"> votre opinion</w:t>
      </w:r>
      <w:r>
        <w:rPr>
          <w:rFonts w:ascii="Arial" w:hAnsi="Arial" w:cs="Arial"/>
        </w:rPr>
        <w:t xml:space="preserve"> </w:t>
      </w:r>
      <w:r w:rsidR="00B750C2">
        <w:rPr>
          <w:rFonts w:ascii="Arial" w:hAnsi="Arial" w:cs="Arial"/>
        </w:rPr>
        <w:t>sur l</w:t>
      </w:r>
      <w:r>
        <w:rPr>
          <w:rFonts w:ascii="Arial" w:hAnsi="Arial" w:cs="Arial"/>
        </w:rPr>
        <w:t>es questions suivantes</w:t>
      </w:r>
      <w:r w:rsidR="002565C2" w:rsidRPr="00AD2301">
        <w:rPr>
          <w:rFonts w:ascii="Arial" w:hAnsi="Arial" w:cs="Arial"/>
        </w:rPr>
        <w:t> :</w:t>
      </w:r>
      <w:bookmarkEnd w:id="7"/>
    </w:p>
    <w:p w:rsidR="00FB0077" w:rsidRPr="00FB0077" w:rsidRDefault="00FB0077" w:rsidP="00FB0077">
      <w:pPr>
        <w:pStyle w:val="ListParagraph"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val="fr-CA" w:eastAsia="en-US"/>
        </w:rPr>
      </w:pPr>
      <w:r w:rsidRPr="00FB0077">
        <w:rPr>
          <w:rFonts w:ascii="Arial" w:eastAsiaTheme="minorHAnsi" w:hAnsi="Arial" w:cs="Arial"/>
          <w:sz w:val="22"/>
          <w:szCs w:val="22"/>
          <w:lang w:val="fr-CA" w:eastAsia="en-US"/>
        </w:rPr>
        <w:t>Que pensez-vous de l’objectif général et de l’approche globale de la loi?</w:t>
      </w:r>
    </w:p>
    <w:p w:rsidR="00FB0077" w:rsidRPr="00FB0077" w:rsidRDefault="00FB0077" w:rsidP="00FB0077">
      <w:pPr>
        <w:pStyle w:val="ListParagraph"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val="fr-CA" w:eastAsia="en-US"/>
        </w:rPr>
      </w:pPr>
      <w:r w:rsidRPr="00FB0077">
        <w:rPr>
          <w:rFonts w:ascii="Arial" w:eastAsiaTheme="minorHAnsi" w:hAnsi="Arial" w:cs="Arial"/>
          <w:sz w:val="22"/>
          <w:szCs w:val="22"/>
          <w:lang w:val="fr-CA" w:eastAsia="en-US"/>
        </w:rPr>
        <w:t>Qui la loi devrait-elle viser?</w:t>
      </w:r>
    </w:p>
    <w:p w:rsidR="00FB0077" w:rsidRPr="00FB0077" w:rsidRDefault="00FB0077" w:rsidP="00FB0077">
      <w:pPr>
        <w:pStyle w:val="ListParagraph"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val="fr-CA" w:eastAsia="en-US"/>
        </w:rPr>
      </w:pPr>
      <w:r w:rsidRPr="00FB0077">
        <w:rPr>
          <w:rFonts w:ascii="Arial" w:eastAsiaTheme="minorHAnsi" w:hAnsi="Arial" w:cs="Arial"/>
          <w:sz w:val="22"/>
          <w:szCs w:val="22"/>
          <w:lang w:val="fr-CA" w:eastAsia="en-US"/>
        </w:rPr>
        <w:t>De quels problèmes et obstacles liés à l’accessibilité la loi devrait-elle traiter?</w:t>
      </w:r>
    </w:p>
    <w:p w:rsidR="00FB0077" w:rsidRPr="00FB0077" w:rsidRDefault="00FB0077" w:rsidP="00FB0077">
      <w:pPr>
        <w:pStyle w:val="ListParagraph"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val="fr-CA" w:eastAsia="en-US"/>
        </w:rPr>
      </w:pPr>
      <w:r w:rsidRPr="00FB0077">
        <w:rPr>
          <w:rFonts w:ascii="Arial" w:eastAsiaTheme="minorHAnsi" w:hAnsi="Arial" w:cs="Arial"/>
          <w:sz w:val="22"/>
          <w:szCs w:val="22"/>
          <w:lang w:val="fr-CA" w:eastAsia="en-US"/>
        </w:rPr>
        <w:t xml:space="preserve">Comment </w:t>
      </w:r>
      <w:r w:rsidR="00D063F8">
        <w:rPr>
          <w:rFonts w:ascii="Arial" w:eastAsiaTheme="minorHAnsi" w:hAnsi="Arial" w:cs="Arial"/>
          <w:sz w:val="22"/>
          <w:szCs w:val="22"/>
          <w:lang w:val="fr-CA" w:eastAsia="en-US"/>
        </w:rPr>
        <w:t>peut-on</w:t>
      </w:r>
      <w:r w:rsidRPr="00FB0077">
        <w:rPr>
          <w:rFonts w:ascii="Arial" w:eastAsiaTheme="minorHAnsi" w:hAnsi="Arial" w:cs="Arial"/>
          <w:sz w:val="22"/>
          <w:szCs w:val="22"/>
          <w:lang w:val="fr-CA" w:eastAsia="en-US"/>
        </w:rPr>
        <w:t xml:space="preserve"> assurer la surv</w:t>
      </w:r>
      <w:r w:rsidR="003439A3">
        <w:rPr>
          <w:rFonts w:ascii="Arial" w:eastAsiaTheme="minorHAnsi" w:hAnsi="Arial" w:cs="Arial"/>
          <w:sz w:val="22"/>
          <w:szCs w:val="22"/>
          <w:lang w:val="fr-CA" w:eastAsia="en-US"/>
        </w:rPr>
        <w:t>eillance et l’application de la </w:t>
      </w:r>
      <w:r w:rsidRPr="00FB0077">
        <w:rPr>
          <w:rFonts w:ascii="Arial" w:eastAsiaTheme="minorHAnsi" w:hAnsi="Arial" w:cs="Arial"/>
          <w:sz w:val="22"/>
          <w:szCs w:val="22"/>
          <w:lang w:val="fr-CA" w:eastAsia="en-US"/>
        </w:rPr>
        <w:t>loi?</w:t>
      </w:r>
    </w:p>
    <w:p w:rsidR="00BD7B59" w:rsidRPr="00AD2301" w:rsidRDefault="00FB0077" w:rsidP="00FB0077">
      <w:pPr>
        <w:pStyle w:val="ListParagraph"/>
        <w:widowControl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val="fr-CA" w:eastAsia="en-US"/>
        </w:rPr>
      </w:pPr>
      <w:r w:rsidRPr="00FB0077">
        <w:rPr>
          <w:rFonts w:ascii="Arial" w:eastAsiaTheme="minorHAnsi" w:hAnsi="Arial" w:cs="Arial"/>
          <w:sz w:val="22"/>
          <w:szCs w:val="22"/>
          <w:lang w:val="fr-CA" w:eastAsia="en-US"/>
        </w:rPr>
        <w:t>Quelles autres mesures le gouvernement du Canada pourrait-il mettre en place pour améliorer l’accessibilité?</w:t>
      </w:r>
    </w:p>
    <w:p w:rsidR="00BD7B59" w:rsidRPr="00AD2301" w:rsidRDefault="00BD7B59" w:rsidP="00BD7B59">
      <w:pPr>
        <w:pStyle w:val="ListParagraph"/>
        <w:widowControl/>
        <w:ind w:left="1440"/>
        <w:rPr>
          <w:rFonts w:ascii="Arial" w:eastAsiaTheme="minorHAnsi" w:hAnsi="Arial" w:cs="Arial"/>
          <w:sz w:val="22"/>
          <w:szCs w:val="22"/>
          <w:lang w:val="fr-CA" w:eastAsia="en-US"/>
        </w:rPr>
      </w:pPr>
    </w:p>
    <w:p w:rsidR="00BD7B59" w:rsidRPr="00AD2301" w:rsidRDefault="00C03C8F" w:rsidP="00BD7B59">
      <w:pPr>
        <w:rPr>
          <w:rFonts w:ascii="Arial" w:hAnsi="Arial" w:cs="Arial"/>
        </w:rPr>
      </w:pPr>
      <w:bookmarkStart w:id="8" w:name="lt_pId012"/>
      <w:r>
        <w:rPr>
          <w:rFonts w:ascii="Arial" w:hAnsi="Arial" w:cs="Arial"/>
        </w:rPr>
        <w:t>T</w:t>
      </w:r>
      <w:r w:rsidR="00C93D63" w:rsidRPr="00AD2301">
        <w:rPr>
          <w:rFonts w:ascii="Arial" w:hAnsi="Arial" w:cs="Arial"/>
        </w:rPr>
        <w:t xml:space="preserve">ous les Canadiens </w:t>
      </w:r>
      <w:r>
        <w:rPr>
          <w:rFonts w:ascii="Arial" w:hAnsi="Arial" w:cs="Arial"/>
        </w:rPr>
        <w:t xml:space="preserve">sont invités </w:t>
      </w:r>
      <w:r w:rsidR="00C93D63" w:rsidRPr="00AD2301">
        <w:rPr>
          <w:rFonts w:ascii="Arial" w:hAnsi="Arial" w:cs="Arial"/>
        </w:rPr>
        <w:t>à participer au processus de consultation, que ce soit en assistant à une séance publique en personne dans leur région ou en</w:t>
      </w:r>
      <w:r w:rsidR="00D063F8">
        <w:rPr>
          <w:rFonts w:ascii="Arial" w:hAnsi="Arial" w:cs="Arial"/>
        </w:rPr>
        <w:t xml:space="preserve"> répondant au sondage</w:t>
      </w:r>
      <w:r w:rsidR="00C93D63" w:rsidRPr="00AD2301">
        <w:rPr>
          <w:rFonts w:ascii="Arial" w:hAnsi="Arial" w:cs="Arial"/>
        </w:rPr>
        <w:t xml:space="preserve"> en ligne. </w:t>
      </w:r>
      <w:r>
        <w:rPr>
          <w:rFonts w:ascii="Arial" w:hAnsi="Arial" w:cs="Arial"/>
        </w:rPr>
        <w:t xml:space="preserve">Ils peuvent également </w:t>
      </w:r>
      <w:r w:rsidR="00D46938">
        <w:rPr>
          <w:rFonts w:ascii="Arial" w:hAnsi="Arial" w:cs="Arial"/>
        </w:rPr>
        <w:t xml:space="preserve">s’abonner au compte </w:t>
      </w:r>
      <w:r w:rsidR="00D46938" w:rsidRPr="00AD2301">
        <w:rPr>
          <w:rFonts w:ascii="Arial" w:hAnsi="Arial" w:cs="Arial"/>
        </w:rPr>
        <w:t xml:space="preserve">Twitter </w:t>
      </w:r>
      <w:r>
        <w:rPr>
          <w:rFonts w:ascii="Arial" w:hAnsi="Arial" w:cs="Arial"/>
        </w:rPr>
        <w:t xml:space="preserve">@GCAccessible, </w:t>
      </w:r>
      <w:r w:rsidR="00D46938">
        <w:rPr>
          <w:rFonts w:ascii="Arial" w:hAnsi="Arial" w:cs="Arial"/>
        </w:rPr>
        <w:t>consulter</w:t>
      </w:r>
      <w:r w:rsidR="00C93D63" w:rsidRPr="00AD2301">
        <w:rPr>
          <w:rFonts w:ascii="Arial" w:hAnsi="Arial" w:cs="Arial"/>
        </w:rPr>
        <w:t xml:space="preserve"> </w:t>
      </w:r>
      <w:r w:rsidR="00D46938">
        <w:rPr>
          <w:rFonts w:ascii="Arial" w:hAnsi="Arial" w:cs="Arial"/>
        </w:rPr>
        <w:t xml:space="preserve">la page </w:t>
      </w:r>
      <w:r w:rsidR="00C93D63" w:rsidRPr="00AD2301">
        <w:rPr>
          <w:rFonts w:ascii="Arial" w:hAnsi="Arial" w:cs="Arial"/>
        </w:rPr>
        <w:t>Cana</w:t>
      </w:r>
      <w:r>
        <w:rPr>
          <w:rFonts w:ascii="Arial" w:hAnsi="Arial" w:cs="Arial"/>
        </w:rPr>
        <w:t xml:space="preserve">da Accessible sur Facebook et </w:t>
      </w:r>
      <w:r w:rsidR="00C93D63" w:rsidRPr="00AD2301">
        <w:rPr>
          <w:rFonts w:ascii="Arial" w:hAnsi="Arial" w:cs="Arial"/>
        </w:rPr>
        <w:t>suivre le mot</w:t>
      </w:r>
      <w:r w:rsidR="00D46938">
        <w:rPr>
          <w:rFonts w:ascii="Arial" w:hAnsi="Arial" w:cs="Arial"/>
        </w:rPr>
        <w:t>-</w:t>
      </w:r>
      <w:r w:rsidR="00C93D63" w:rsidRPr="00AD2301">
        <w:rPr>
          <w:rFonts w:ascii="Arial" w:hAnsi="Arial" w:cs="Arial"/>
        </w:rPr>
        <w:t>clic #CanadaAccessible</w:t>
      </w:r>
      <w:bookmarkEnd w:id="8"/>
      <w:r w:rsidR="00700910" w:rsidRPr="00AD2301">
        <w:rPr>
          <w:rFonts w:ascii="Arial" w:hAnsi="Arial" w:cs="Arial"/>
        </w:rPr>
        <w:t xml:space="preserve">. </w:t>
      </w:r>
    </w:p>
    <w:p w:rsidR="00BD7B59" w:rsidRPr="00AD2301" w:rsidRDefault="004960F6" w:rsidP="00BD7B59">
      <w:pPr>
        <w:rPr>
          <w:rFonts w:ascii="Arial" w:hAnsi="Arial" w:cs="Arial"/>
        </w:rPr>
      </w:pPr>
      <w:bookmarkStart w:id="9" w:name="lt_pId013"/>
      <w:r w:rsidRPr="00AD2301">
        <w:rPr>
          <w:rFonts w:ascii="Arial" w:hAnsi="Arial" w:cs="Arial"/>
        </w:rPr>
        <w:t xml:space="preserve">Une </w:t>
      </w:r>
      <w:r w:rsidR="00D46938">
        <w:rPr>
          <w:rFonts w:ascii="Arial" w:hAnsi="Arial" w:cs="Arial"/>
        </w:rPr>
        <w:t xml:space="preserve">séance de </w:t>
      </w:r>
      <w:r w:rsidRPr="00AD2301">
        <w:rPr>
          <w:rFonts w:ascii="Arial" w:hAnsi="Arial" w:cs="Arial"/>
        </w:rPr>
        <w:t>consultation en personne est prévu</w:t>
      </w:r>
      <w:r w:rsidR="00700910" w:rsidRPr="00AD2301">
        <w:rPr>
          <w:rFonts w:ascii="Arial" w:hAnsi="Arial" w:cs="Arial"/>
        </w:rPr>
        <w:t xml:space="preserve">e </w:t>
      </w:r>
      <w:r w:rsidRPr="00AD2301">
        <w:rPr>
          <w:rFonts w:ascii="Arial" w:hAnsi="Arial" w:cs="Arial"/>
        </w:rPr>
        <w:t xml:space="preserve">le </w:t>
      </w:r>
      <w:r w:rsidRPr="00AD2301">
        <w:rPr>
          <w:rFonts w:ascii="Arial" w:hAnsi="Arial" w:cs="Arial"/>
          <w:highlight w:val="yellow"/>
        </w:rPr>
        <w:t>[jour] [mois]</w:t>
      </w:r>
      <w:r w:rsidRPr="00AD2301">
        <w:rPr>
          <w:rFonts w:ascii="Arial" w:hAnsi="Arial" w:cs="Arial"/>
        </w:rPr>
        <w:t xml:space="preserve"> à [</w:t>
      </w:r>
      <w:r w:rsidRPr="00AD2301">
        <w:rPr>
          <w:rFonts w:ascii="Arial" w:hAnsi="Arial" w:cs="Arial"/>
          <w:highlight w:val="yellow"/>
        </w:rPr>
        <w:t>adresse</w:t>
      </w:r>
      <w:r w:rsidRPr="00AD2301">
        <w:rPr>
          <w:rFonts w:ascii="Arial" w:hAnsi="Arial" w:cs="Arial"/>
        </w:rPr>
        <w:t>].</w:t>
      </w:r>
      <w:bookmarkEnd w:id="9"/>
      <w:r w:rsidR="00BD7B59" w:rsidRPr="00AD2301">
        <w:rPr>
          <w:rFonts w:ascii="Arial" w:hAnsi="Arial" w:cs="Arial"/>
          <w:sz w:val="20"/>
          <w:szCs w:val="20"/>
        </w:rPr>
        <w:t xml:space="preserve"> </w:t>
      </w:r>
      <w:bookmarkStart w:id="10" w:name="lt_pId014"/>
      <w:r w:rsidR="00CD0FC9" w:rsidRPr="00AD2301">
        <w:rPr>
          <w:rFonts w:ascii="Arial" w:hAnsi="Arial" w:cs="Arial"/>
        </w:rPr>
        <w:t xml:space="preserve">Pour obtenir </w:t>
      </w:r>
      <w:r w:rsidR="00B24D3C" w:rsidRPr="00AD2301">
        <w:rPr>
          <w:rFonts w:ascii="Arial" w:hAnsi="Arial" w:cs="Arial"/>
        </w:rPr>
        <w:t>l</w:t>
      </w:r>
      <w:r w:rsidR="00B750C2">
        <w:rPr>
          <w:rFonts w:ascii="Arial" w:hAnsi="Arial" w:cs="Arial"/>
        </w:rPr>
        <w:t>a liste complète</w:t>
      </w:r>
      <w:r w:rsidR="00CD0FC9" w:rsidRPr="00AD2301">
        <w:rPr>
          <w:rFonts w:ascii="Arial" w:hAnsi="Arial" w:cs="Arial"/>
        </w:rPr>
        <w:t xml:space="preserve"> des lieux et </w:t>
      </w:r>
      <w:r w:rsidR="00367D34" w:rsidRPr="00AD2301">
        <w:rPr>
          <w:rFonts w:ascii="Arial" w:hAnsi="Arial" w:cs="Arial"/>
        </w:rPr>
        <w:t xml:space="preserve">des </w:t>
      </w:r>
      <w:r w:rsidR="00CD0FC9" w:rsidRPr="00AD2301">
        <w:rPr>
          <w:rFonts w:ascii="Arial" w:hAnsi="Arial" w:cs="Arial"/>
        </w:rPr>
        <w:t xml:space="preserve">dates des séances en personne, veuillez consulter le site </w:t>
      </w:r>
      <w:hyperlink r:id="rId12" w:history="1">
        <w:r w:rsidR="00B24D3C" w:rsidRPr="00AD2301">
          <w:rPr>
            <w:rStyle w:val="Hyperlink"/>
            <w:rFonts w:ascii="Arial" w:hAnsi="Arial" w:cs="Arial"/>
          </w:rPr>
          <w:t>Canada.ca/Canada-Accessible</w:t>
        </w:r>
      </w:hyperlink>
      <w:r w:rsidR="00B24D3C" w:rsidRPr="00AD2301">
        <w:t>.</w:t>
      </w:r>
      <w:r w:rsidR="00CD0FC9" w:rsidRPr="00AD2301">
        <w:rPr>
          <w:rFonts w:ascii="Arial" w:hAnsi="Arial" w:cs="Arial"/>
        </w:rPr>
        <w:t xml:space="preserve"> </w:t>
      </w:r>
      <w:r w:rsidR="0010515E">
        <w:rPr>
          <w:rFonts w:ascii="Arial" w:hAnsi="Arial" w:cs="Arial"/>
        </w:rPr>
        <w:t xml:space="preserve">Si vous n’êtes pas en mesure d’assister à une séance de consultation en personne, vous pouvez tout de même participer au processus </w:t>
      </w:r>
      <w:r w:rsidR="0010515E" w:rsidRPr="00C47907">
        <w:rPr>
          <w:rFonts w:ascii="Arial" w:hAnsi="Arial" w:cs="Arial"/>
        </w:rPr>
        <w:t xml:space="preserve">en </w:t>
      </w:r>
      <w:hyperlink r:id="rId13" w:history="1">
        <w:r w:rsidR="00C47907">
          <w:rPr>
            <w:rStyle w:val="Hyperlink"/>
            <w:rFonts w:ascii="Arial" w:hAnsi="Arial" w:cs="Arial"/>
          </w:rPr>
          <w:t>r</w:t>
        </w:r>
        <w:r w:rsidR="00EE45CA">
          <w:rPr>
            <w:rStyle w:val="Hyperlink"/>
            <w:rFonts w:ascii="Arial" w:hAnsi="Arial" w:cs="Arial"/>
          </w:rPr>
          <w:t>épondant au sondage en ligne</w:t>
        </w:r>
      </w:hyperlink>
      <w:r w:rsidR="00C47907" w:rsidRPr="00B126A2">
        <w:rPr>
          <w:rStyle w:val="Hyperlink"/>
          <w:rFonts w:ascii="Arial" w:hAnsi="Arial" w:cs="Arial"/>
          <w:u w:val="none"/>
        </w:rPr>
        <w:t>.</w:t>
      </w:r>
      <w:r w:rsidR="00C47907" w:rsidRPr="00C47907">
        <w:rPr>
          <w:rFonts w:ascii="Arial" w:hAnsi="Arial" w:cs="Arial"/>
        </w:rPr>
        <w:t xml:space="preserve"> </w:t>
      </w:r>
      <w:r w:rsidR="00CD0FC9" w:rsidRPr="00AD2301">
        <w:rPr>
          <w:rFonts w:ascii="Arial" w:hAnsi="Arial" w:cs="Arial"/>
        </w:rPr>
        <w:t>Le processus de consultation se déroulera jusqu’en février 2017.</w:t>
      </w:r>
      <w:bookmarkEnd w:id="10"/>
    </w:p>
    <w:p w:rsidR="00B412FA" w:rsidRDefault="00B412FA" w:rsidP="00B412FA">
      <w:pPr>
        <w:rPr>
          <w:rFonts w:ascii="Arial" w:hAnsi="Arial" w:cs="Arial"/>
        </w:rPr>
      </w:pPr>
      <w:bookmarkStart w:id="11" w:name="lt_pId015"/>
      <w:r>
        <w:rPr>
          <w:rFonts w:ascii="Arial" w:hAnsi="Arial" w:cs="Arial"/>
        </w:rPr>
        <w:t xml:space="preserve">Si vous souhaitez vous inscrire à l’avance pour participer à une session en personne ou encore pour nous avertir si vous avez des besoins en matière d’accessibilité, veuillez communiquer avec le Bureau de la condition des personnes handicapées : </w:t>
      </w:r>
    </w:p>
    <w:p w:rsidR="00BD7B59" w:rsidRPr="00AD2301" w:rsidRDefault="00F80063" w:rsidP="00BD7B59">
      <w:pPr>
        <w:rPr>
          <w:rFonts w:ascii="Arial" w:hAnsi="Arial" w:cs="Arial"/>
        </w:rPr>
      </w:pPr>
      <w:bookmarkStart w:id="12" w:name="lt_pId016"/>
      <w:bookmarkEnd w:id="11"/>
      <w:r w:rsidRPr="00AE65CD">
        <w:rPr>
          <w:rFonts w:ascii="Arial" w:hAnsi="Arial" w:cs="Arial"/>
        </w:rPr>
        <w:t>Téléphone : 1-844-</w:t>
      </w:r>
      <w:r w:rsidR="00700910" w:rsidRPr="00AE65CD">
        <w:rPr>
          <w:rFonts w:ascii="Arial" w:hAnsi="Arial" w:cs="Arial"/>
        </w:rPr>
        <w:t>836</w:t>
      </w:r>
      <w:r w:rsidRPr="00AE65CD">
        <w:rPr>
          <w:rFonts w:ascii="Arial" w:hAnsi="Arial" w:cs="Arial"/>
        </w:rPr>
        <w:t>-</w:t>
      </w:r>
      <w:r w:rsidR="00BD7B59" w:rsidRPr="00AE65CD">
        <w:rPr>
          <w:rFonts w:ascii="Arial" w:hAnsi="Arial" w:cs="Arial"/>
        </w:rPr>
        <w:t>8126</w:t>
      </w:r>
      <w:bookmarkEnd w:id="12"/>
      <w:r w:rsidR="00BD7B59" w:rsidRPr="00AE65CD">
        <w:rPr>
          <w:rFonts w:ascii="Arial" w:hAnsi="Arial" w:cs="Arial"/>
        </w:rPr>
        <w:br/>
      </w:r>
      <w:bookmarkStart w:id="13" w:name="lt_pId017"/>
      <w:r w:rsidRPr="00AE65CD">
        <w:rPr>
          <w:rFonts w:ascii="Arial" w:hAnsi="Arial" w:cs="Arial"/>
        </w:rPr>
        <w:t>ATS : 819-934-</w:t>
      </w:r>
      <w:r w:rsidR="00BD7B59" w:rsidRPr="00AE65CD">
        <w:rPr>
          <w:rFonts w:ascii="Arial" w:hAnsi="Arial" w:cs="Arial"/>
        </w:rPr>
        <w:t>6649</w:t>
      </w:r>
      <w:bookmarkEnd w:id="13"/>
      <w:r w:rsidR="00BD7B59" w:rsidRPr="00AE65CD">
        <w:rPr>
          <w:rFonts w:ascii="Arial" w:hAnsi="Arial" w:cs="Arial"/>
        </w:rPr>
        <w:br/>
      </w:r>
      <w:bookmarkStart w:id="14" w:name="lt_pId018"/>
      <w:r w:rsidR="00700910" w:rsidRPr="00AE65CD">
        <w:rPr>
          <w:rFonts w:ascii="Arial" w:hAnsi="Arial" w:cs="Arial"/>
        </w:rPr>
        <w:t>Télécopieur </w:t>
      </w:r>
      <w:r w:rsidR="00BD7B59" w:rsidRPr="00AE65CD">
        <w:rPr>
          <w:rFonts w:ascii="Arial" w:hAnsi="Arial" w:cs="Arial"/>
        </w:rPr>
        <w:t>: 819</w:t>
      </w:r>
      <w:r w:rsidRPr="00AE65CD">
        <w:rPr>
          <w:rFonts w:ascii="Arial" w:hAnsi="Arial" w:cs="Arial"/>
        </w:rPr>
        <w:t>-953-</w:t>
      </w:r>
      <w:r w:rsidR="00BD7B59" w:rsidRPr="00AE65CD">
        <w:rPr>
          <w:rFonts w:ascii="Arial" w:hAnsi="Arial" w:cs="Arial"/>
        </w:rPr>
        <w:t>4797</w:t>
      </w:r>
      <w:bookmarkEnd w:id="14"/>
      <w:r w:rsidR="00BD7B59" w:rsidRPr="00AE65CD">
        <w:rPr>
          <w:rFonts w:ascii="Arial" w:hAnsi="Arial" w:cs="Arial"/>
        </w:rPr>
        <w:br/>
      </w:r>
      <w:bookmarkStart w:id="15" w:name="lt_pId019"/>
      <w:r w:rsidR="00700910" w:rsidRPr="00AE65CD">
        <w:rPr>
          <w:rFonts w:ascii="Arial" w:hAnsi="Arial" w:cs="Arial"/>
        </w:rPr>
        <w:t>Courriel </w:t>
      </w:r>
      <w:r w:rsidR="00BD7B59" w:rsidRPr="00AE65CD">
        <w:rPr>
          <w:rFonts w:ascii="Arial" w:hAnsi="Arial" w:cs="Arial"/>
        </w:rPr>
        <w:t xml:space="preserve">: </w:t>
      </w:r>
      <w:bookmarkEnd w:id="15"/>
      <w:r w:rsidR="009A6498" w:rsidRPr="00AE65CD">
        <w:fldChar w:fldCharType="begin"/>
      </w:r>
      <w:r w:rsidR="009A6498" w:rsidRPr="00AE65CD">
        <w:rPr>
          <w:rFonts w:ascii="Arial" w:hAnsi="Arial" w:cs="Arial"/>
        </w:rPr>
        <w:instrText>HYPERLINK "mailto:canada-accessible@rhdcc.gc.ca"</w:instrText>
      </w:r>
      <w:r w:rsidR="009A6498" w:rsidRPr="00AE65CD">
        <w:fldChar w:fldCharType="separate"/>
      </w:r>
      <w:r w:rsidR="009A6498" w:rsidRPr="00AE65CD">
        <w:rPr>
          <w:rStyle w:val="Hyperlink"/>
          <w:rFonts w:ascii="Arial" w:hAnsi="Arial" w:cs="Arial"/>
        </w:rPr>
        <w:t>canada-accessible@rhdcc.gc.ca</w:t>
      </w:r>
      <w:r w:rsidR="009A6498" w:rsidRPr="00AE65CD">
        <w:rPr>
          <w:rStyle w:val="Hyperlink"/>
          <w:rFonts w:ascii="Arial" w:hAnsi="Arial" w:cs="Arial"/>
        </w:rPr>
        <w:fldChar w:fldCharType="end"/>
      </w:r>
      <w:r w:rsidR="00BD7B59" w:rsidRPr="00AE65CD">
        <w:rPr>
          <w:rFonts w:ascii="Arial" w:hAnsi="Arial" w:cs="Arial"/>
        </w:rPr>
        <w:br/>
      </w:r>
      <w:bookmarkStart w:id="16" w:name="lt_pId020"/>
      <w:r w:rsidR="00700910" w:rsidRPr="00AE65CD">
        <w:rPr>
          <w:rFonts w:ascii="Arial" w:hAnsi="Arial" w:cs="Arial"/>
        </w:rPr>
        <w:t>Adresse postale </w:t>
      </w:r>
      <w:r w:rsidR="00BD7B59" w:rsidRPr="00AE65CD">
        <w:rPr>
          <w:rFonts w:ascii="Arial" w:hAnsi="Arial" w:cs="Arial"/>
        </w:rPr>
        <w:t xml:space="preserve">: Consultation </w:t>
      </w:r>
      <w:r w:rsidR="004E68B7" w:rsidRPr="00AE65CD">
        <w:rPr>
          <w:rFonts w:ascii="Arial" w:hAnsi="Arial" w:cs="Arial"/>
        </w:rPr>
        <w:t>–</w:t>
      </w:r>
      <w:r w:rsidR="00BD7B59" w:rsidRPr="00AE65CD">
        <w:rPr>
          <w:rFonts w:ascii="Arial" w:hAnsi="Arial" w:cs="Arial"/>
        </w:rPr>
        <w:t xml:space="preserve"> </w:t>
      </w:r>
      <w:bookmarkEnd w:id="16"/>
      <w:r w:rsidR="00AD2301" w:rsidRPr="00AE65CD">
        <w:rPr>
          <w:rFonts w:ascii="Arial" w:hAnsi="Arial" w:cs="Arial"/>
        </w:rPr>
        <w:t>L</w:t>
      </w:r>
      <w:r w:rsidR="00700910" w:rsidRPr="00AE65CD">
        <w:rPr>
          <w:rFonts w:ascii="Arial" w:hAnsi="Arial" w:cs="Arial"/>
        </w:rPr>
        <w:t xml:space="preserve">oi </w:t>
      </w:r>
      <w:r w:rsidR="004E68B7" w:rsidRPr="00AE65CD">
        <w:rPr>
          <w:rFonts w:ascii="Arial" w:hAnsi="Arial" w:cs="Arial"/>
        </w:rPr>
        <w:t>fédérale sur l’accessibilité</w:t>
      </w:r>
      <w:r w:rsidR="00700910" w:rsidRPr="00AE65CD">
        <w:rPr>
          <w:rFonts w:ascii="Arial" w:hAnsi="Arial" w:cs="Arial"/>
        </w:rPr>
        <w:br/>
        <w:t xml:space="preserve">                             </w:t>
      </w:r>
      <w:r w:rsidR="00E25E8E" w:rsidRPr="00AE65CD">
        <w:rPr>
          <w:rFonts w:ascii="Arial" w:hAnsi="Arial" w:cs="Arial"/>
        </w:rPr>
        <w:t>a</w:t>
      </w:r>
      <w:r w:rsidR="00E25E8E" w:rsidRPr="00AE65CD">
        <w:rPr>
          <w:rFonts w:ascii="Calibri" w:hAnsi="Calibri" w:cs="Arial"/>
        </w:rPr>
        <w:t>/</w:t>
      </w:r>
      <w:r w:rsidR="00E25E8E" w:rsidRPr="00AE65CD">
        <w:rPr>
          <w:rFonts w:ascii="Arial" w:hAnsi="Arial" w:cs="Arial"/>
        </w:rPr>
        <w:t>s</w:t>
      </w:r>
      <w:r w:rsidR="00700910" w:rsidRPr="00AE65CD">
        <w:rPr>
          <w:rFonts w:ascii="Arial" w:hAnsi="Arial" w:cs="Arial"/>
        </w:rPr>
        <w:t xml:space="preserve"> du Bureau de la condition des personnes handicapées</w:t>
      </w:r>
      <w:r w:rsidR="00BD7B59" w:rsidRPr="00AE65CD">
        <w:rPr>
          <w:rFonts w:ascii="Arial" w:hAnsi="Arial" w:cs="Arial"/>
        </w:rPr>
        <w:t xml:space="preserve"> </w:t>
      </w:r>
      <w:bookmarkStart w:id="17" w:name="lt_pId022"/>
      <w:r w:rsidR="00700910" w:rsidRPr="00AE65CD">
        <w:rPr>
          <w:rFonts w:ascii="Arial" w:hAnsi="Arial" w:cs="Arial"/>
        </w:rPr>
        <w:br/>
        <w:t xml:space="preserve">                             </w:t>
      </w:r>
      <w:r w:rsidR="00BD7B59" w:rsidRPr="00AE65CD">
        <w:rPr>
          <w:rFonts w:ascii="Arial" w:hAnsi="Arial" w:cs="Arial"/>
        </w:rPr>
        <w:t>Emploi et Développement social Canada</w:t>
      </w:r>
      <w:bookmarkEnd w:id="17"/>
      <w:r w:rsidR="00BD7B59" w:rsidRPr="00AE65CD">
        <w:rPr>
          <w:rFonts w:ascii="Arial" w:hAnsi="Arial" w:cs="Arial"/>
        </w:rPr>
        <w:t xml:space="preserve"> </w:t>
      </w:r>
      <w:bookmarkStart w:id="18" w:name="lt_pId023"/>
      <w:r w:rsidR="00700910" w:rsidRPr="00AE65CD">
        <w:rPr>
          <w:rFonts w:ascii="Arial" w:hAnsi="Arial" w:cs="Arial"/>
        </w:rPr>
        <w:br/>
        <w:t xml:space="preserve">                             </w:t>
      </w:r>
      <w:r w:rsidR="00BD7B59" w:rsidRPr="00AE65CD">
        <w:rPr>
          <w:rFonts w:ascii="Arial" w:hAnsi="Arial" w:cs="Arial"/>
        </w:rPr>
        <w:t>105</w:t>
      </w:r>
      <w:r w:rsidR="006B36F1" w:rsidRPr="00AE65CD">
        <w:rPr>
          <w:rFonts w:ascii="Arial" w:hAnsi="Arial" w:cs="Arial"/>
        </w:rPr>
        <w:t>, </w:t>
      </w:r>
      <w:r w:rsidR="00700910" w:rsidRPr="00AE65CD">
        <w:rPr>
          <w:rFonts w:ascii="Arial" w:hAnsi="Arial" w:cs="Arial"/>
        </w:rPr>
        <w:t xml:space="preserve">rue </w:t>
      </w:r>
      <w:r w:rsidR="00E25E8E" w:rsidRPr="00AE65CD">
        <w:rPr>
          <w:rFonts w:ascii="Arial" w:hAnsi="Arial" w:cs="Arial"/>
        </w:rPr>
        <w:t>de l’</w:t>
      </w:r>
      <w:r w:rsidR="00700910" w:rsidRPr="00AE65CD">
        <w:rPr>
          <w:rFonts w:ascii="Arial" w:hAnsi="Arial" w:cs="Arial"/>
        </w:rPr>
        <w:t>Hôtel</w:t>
      </w:r>
      <w:r w:rsidR="00867C40" w:rsidRPr="00AE65CD">
        <w:rPr>
          <w:rFonts w:ascii="Arial" w:hAnsi="Arial" w:cs="Arial"/>
        </w:rPr>
        <w:t>-de-V</w:t>
      </w:r>
      <w:r w:rsidR="00700910" w:rsidRPr="00AE65CD">
        <w:rPr>
          <w:rFonts w:ascii="Arial" w:hAnsi="Arial" w:cs="Arial"/>
        </w:rPr>
        <w:t>ille, 1</w:t>
      </w:r>
      <w:r w:rsidR="00700910" w:rsidRPr="00AE65CD">
        <w:rPr>
          <w:rFonts w:ascii="Arial" w:hAnsi="Arial" w:cs="Arial"/>
          <w:vertAlign w:val="superscript"/>
        </w:rPr>
        <w:t>er</w:t>
      </w:r>
      <w:r w:rsidR="00700910" w:rsidRPr="00AE65CD">
        <w:rPr>
          <w:rFonts w:ascii="Arial" w:hAnsi="Arial" w:cs="Arial"/>
        </w:rPr>
        <w:t> étage</w:t>
      </w:r>
      <w:r w:rsidR="00BD7B59" w:rsidRPr="00AE65CD">
        <w:rPr>
          <w:rFonts w:ascii="Arial" w:hAnsi="Arial" w:cs="Arial"/>
        </w:rPr>
        <w:t xml:space="preserve">, </w:t>
      </w:r>
      <w:r w:rsidR="00B85F81" w:rsidRPr="00AE65CD">
        <w:rPr>
          <w:rFonts w:ascii="Arial" w:hAnsi="Arial" w:cs="Arial"/>
        </w:rPr>
        <w:t>s</w:t>
      </w:r>
      <w:r w:rsidR="00700910" w:rsidRPr="00AE65CD">
        <w:rPr>
          <w:rFonts w:ascii="Arial" w:hAnsi="Arial" w:cs="Arial"/>
        </w:rPr>
        <w:t>ac </w:t>
      </w:r>
      <w:r w:rsidR="00BD7B59" w:rsidRPr="00AE65CD">
        <w:rPr>
          <w:rFonts w:ascii="Arial" w:hAnsi="Arial" w:cs="Arial"/>
        </w:rPr>
        <w:t>62</w:t>
      </w:r>
      <w:bookmarkEnd w:id="18"/>
      <w:r w:rsidR="00BD7B59" w:rsidRPr="00AE65CD">
        <w:rPr>
          <w:rFonts w:ascii="Arial" w:hAnsi="Arial" w:cs="Arial"/>
        </w:rPr>
        <w:t xml:space="preserve"> </w:t>
      </w:r>
      <w:bookmarkStart w:id="19" w:name="lt_pId024"/>
      <w:r w:rsidR="00700910" w:rsidRPr="00AE65CD">
        <w:rPr>
          <w:rFonts w:ascii="Arial" w:hAnsi="Arial" w:cs="Arial"/>
        </w:rPr>
        <w:br/>
        <w:t xml:space="preserve">                             </w:t>
      </w:r>
      <w:r w:rsidR="00BD7B59" w:rsidRPr="00AE65CD">
        <w:rPr>
          <w:rFonts w:ascii="Arial" w:hAnsi="Arial" w:cs="Arial"/>
        </w:rPr>
        <w:t xml:space="preserve">Gatineau </w:t>
      </w:r>
      <w:r w:rsidR="00700910" w:rsidRPr="00AE65CD">
        <w:rPr>
          <w:rFonts w:ascii="Arial" w:hAnsi="Arial" w:cs="Arial"/>
        </w:rPr>
        <w:t>(</w:t>
      </w:r>
      <w:r w:rsidR="00BD7B59" w:rsidRPr="00AE65CD">
        <w:rPr>
          <w:rFonts w:ascii="Arial" w:hAnsi="Arial" w:cs="Arial"/>
        </w:rPr>
        <w:t>Q</w:t>
      </w:r>
      <w:r w:rsidR="00700910" w:rsidRPr="00AE65CD">
        <w:rPr>
          <w:rFonts w:ascii="Arial" w:hAnsi="Arial" w:cs="Arial"/>
        </w:rPr>
        <w:t>uébec)  K1A </w:t>
      </w:r>
      <w:r w:rsidR="00BD7B59" w:rsidRPr="00AE65CD">
        <w:rPr>
          <w:rFonts w:ascii="Arial" w:hAnsi="Arial" w:cs="Arial"/>
        </w:rPr>
        <w:t>0J</w:t>
      </w:r>
      <w:bookmarkEnd w:id="19"/>
      <w:r w:rsidR="008C06C0" w:rsidRPr="00AE65CD">
        <w:rPr>
          <w:rFonts w:ascii="Arial" w:hAnsi="Arial" w:cs="Arial"/>
        </w:rPr>
        <w:t>9</w:t>
      </w:r>
    </w:p>
    <w:p w:rsidR="00BD7B59" w:rsidRPr="00AD2301" w:rsidRDefault="00700910" w:rsidP="00BD7B59">
      <w:pPr>
        <w:rPr>
          <w:rFonts w:ascii="Arial" w:hAnsi="Arial" w:cs="Arial"/>
        </w:rPr>
      </w:pPr>
      <w:r w:rsidRPr="00AD2301">
        <w:rPr>
          <w:rFonts w:ascii="Arial" w:hAnsi="Arial" w:cs="Arial"/>
        </w:rPr>
        <w:lastRenderedPageBreak/>
        <w:t xml:space="preserve">Veuillez envoyer ce message </w:t>
      </w:r>
      <w:r w:rsidR="00B85F81" w:rsidRPr="00AD2301">
        <w:rPr>
          <w:rFonts w:ascii="Arial" w:hAnsi="Arial" w:cs="Arial"/>
        </w:rPr>
        <w:t>aux</w:t>
      </w:r>
      <w:r w:rsidRPr="00AD2301">
        <w:rPr>
          <w:rFonts w:ascii="Arial" w:hAnsi="Arial" w:cs="Arial"/>
        </w:rPr>
        <w:t xml:space="preserve"> membres et </w:t>
      </w:r>
      <w:r w:rsidR="00E818E3" w:rsidRPr="00AD2301">
        <w:rPr>
          <w:rFonts w:ascii="Arial" w:hAnsi="Arial" w:cs="Arial"/>
        </w:rPr>
        <w:t xml:space="preserve">aux </w:t>
      </w:r>
      <w:r w:rsidRPr="00AD2301">
        <w:rPr>
          <w:rFonts w:ascii="Arial" w:hAnsi="Arial" w:cs="Arial"/>
        </w:rPr>
        <w:t xml:space="preserve">partenaires de votre réseau </w:t>
      </w:r>
      <w:r w:rsidR="00B750C2">
        <w:rPr>
          <w:rFonts w:ascii="Arial" w:hAnsi="Arial" w:cs="Arial"/>
        </w:rPr>
        <w:t>pour</w:t>
      </w:r>
      <w:r w:rsidRPr="00AD2301">
        <w:rPr>
          <w:rFonts w:ascii="Arial" w:hAnsi="Arial" w:cs="Arial"/>
        </w:rPr>
        <w:t xml:space="preserve"> qu’ils puissent participer aux consultations. </w:t>
      </w:r>
    </w:p>
    <w:p w:rsidR="00BD7B59" w:rsidRPr="00FF057D" w:rsidRDefault="0000768C">
      <w:pPr>
        <w:rPr>
          <w:rFonts w:ascii="Arial" w:hAnsi="Arial" w:cs="Arial"/>
        </w:rPr>
      </w:pPr>
      <w:bookmarkStart w:id="20" w:name="lt_pId026"/>
      <w:r w:rsidRPr="00AD2301">
        <w:rPr>
          <w:rFonts w:ascii="Arial" w:hAnsi="Arial" w:cs="Arial"/>
        </w:rPr>
        <w:t xml:space="preserve">Ensemble, </w:t>
      </w:r>
      <w:r w:rsidRPr="00C03C8F">
        <w:rPr>
          <w:rFonts w:ascii="Arial" w:hAnsi="Arial" w:cs="Arial"/>
        </w:rPr>
        <w:t>nous</w:t>
      </w:r>
      <w:r w:rsidRPr="00AD2301">
        <w:rPr>
          <w:rFonts w:ascii="Arial" w:hAnsi="Arial" w:cs="Arial"/>
        </w:rPr>
        <w:t xml:space="preserve"> </w:t>
      </w:r>
      <w:r w:rsidR="00744CBB">
        <w:rPr>
          <w:rFonts w:ascii="Arial" w:hAnsi="Arial" w:cs="Arial"/>
        </w:rPr>
        <w:t>changerons</w:t>
      </w:r>
      <w:r w:rsidRPr="00AD2301">
        <w:rPr>
          <w:rFonts w:ascii="Arial" w:hAnsi="Arial" w:cs="Arial"/>
        </w:rPr>
        <w:t xml:space="preserve"> les choses</w:t>
      </w:r>
      <w:r w:rsidR="00BD7B59" w:rsidRPr="00AD2301">
        <w:rPr>
          <w:rFonts w:ascii="Arial" w:hAnsi="Arial" w:cs="Arial"/>
        </w:rPr>
        <w:t>!</w:t>
      </w:r>
      <w:bookmarkEnd w:id="20"/>
    </w:p>
    <w:sectPr w:rsidR="00BD7B59" w:rsidRPr="00FF057D" w:rsidSect="006349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41D" w:rsidRDefault="0017741D" w:rsidP="00700910">
      <w:pPr>
        <w:spacing w:after="0" w:line="240" w:lineRule="auto"/>
      </w:pPr>
      <w:r>
        <w:separator/>
      </w:r>
    </w:p>
  </w:endnote>
  <w:endnote w:type="continuationSeparator" w:id="0">
    <w:p w:rsidR="0017741D" w:rsidRDefault="0017741D" w:rsidP="00700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910" w:rsidRDefault="007009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910" w:rsidRDefault="007009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910" w:rsidRDefault="007009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41D" w:rsidRDefault="0017741D" w:rsidP="00700910">
      <w:pPr>
        <w:spacing w:after="0" w:line="240" w:lineRule="auto"/>
      </w:pPr>
      <w:r>
        <w:separator/>
      </w:r>
    </w:p>
  </w:footnote>
  <w:footnote w:type="continuationSeparator" w:id="0">
    <w:p w:rsidR="0017741D" w:rsidRDefault="0017741D" w:rsidP="00700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910" w:rsidRDefault="007009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910" w:rsidRDefault="007009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910" w:rsidRDefault="007009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F038C"/>
    <w:multiLevelType w:val="hybridMultilevel"/>
    <w:tmpl w:val="8B24660C"/>
    <w:lvl w:ilvl="0" w:tplc="4A8672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B50FA7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94002E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300CCA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6420D9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374D0B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6A958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623D1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21486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3D"/>
    <w:rsid w:val="0000768C"/>
    <w:rsid w:val="00013686"/>
    <w:rsid w:val="000A09F9"/>
    <w:rsid w:val="0010515E"/>
    <w:rsid w:val="0017741D"/>
    <w:rsid w:val="001D194C"/>
    <w:rsid w:val="001E0022"/>
    <w:rsid w:val="00215F15"/>
    <w:rsid w:val="002565C2"/>
    <w:rsid w:val="002D3CAD"/>
    <w:rsid w:val="002F0140"/>
    <w:rsid w:val="00311F5B"/>
    <w:rsid w:val="003439A3"/>
    <w:rsid w:val="00367D34"/>
    <w:rsid w:val="003D262E"/>
    <w:rsid w:val="00424923"/>
    <w:rsid w:val="004960F6"/>
    <w:rsid w:val="004B2A67"/>
    <w:rsid w:val="004E1895"/>
    <w:rsid w:val="004E68B7"/>
    <w:rsid w:val="00535051"/>
    <w:rsid w:val="0054484E"/>
    <w:rsid w:val="005C5B9B"/>
    <w:rsid w:val="005D00E6"/>
    <w:rsid w:val="0063493D"/>
    <w:rsid w:val="0064501E"/>
    <w:rsid w:val="006B36F1"/>
    <w:rsid w:val="006C69EB"/>
    <w:rsid w:val="006F29E7"/>
    <w:rsid w:val="00700910"/>
    <w:rsid w:val="007106F9"/>
    <w:rsid w:val="00744CBB"/>
    <w:rsid w:val="00867C40"/>
    <w:rsid w:val="008C06C0"/>
    <w:rsid w:val="008D5AE3"/>
    <w:rsid w:val="00962E26"/>
    <w:rsid w:val="009A6498"/>
    <w:rsid w:val="00AD2301"/>
    <w:rsid w:val="00AE49E6"/>
    <w:rsid w:val="00AE65CD"/>
    <w:rsid w:val="00B126A2"/>
    <w:rsid w:val="00B23843"/>
    <w:rsid w:val="00B24D3C"/>
    <w:rsid w:val="00B412FA"/>
    <w:rsid w:val="00B750C2"/>
    <w:rsid w:val="00B83ED4"/>
    <w:rsid w:val="00B85F81"/>
    <w:rsid w:val="00BD7B59"/>
    <w:rsid w:val="00C03C8F"/>
    <w:rsid w:val="00C47907"/>
    <w:rsid w:val="00C82FAA"/>
    <w:rsid w:val="00C93D63"/>
    <w:rsid w:val="00C94DC5"/>
    <w:rsid w:val="00CB36B4"/>
    <w:rsid w:val="00CC0672"/>
    <w:rsid w:val="00CD0FC9"/>
    <w:rsid w:val="00D063F8"/>
    <w:rsid w:val="00D46938"/>
    <w:rsid w:val="00DA15DA"/>
    <w:rsid w:val="00DE1847"/>
    <w:rsid w:val="00E20900"/>
    <w:rsid w:val="00E25E8E"/>
    <w:rsid w:val="00E818E3"/>
    <w:rsid w:val="00E90A66"/>
    <w:rsid w:val="00E90EC0"/>
    <w:rsid w:val="00E950CF"/>
    <w:rsid w:val="00EC4FBE"/>
    <w:rsid w:val="00EE45CA"/>
    <w:rsid w:val="00F56583"/>
    <w:rsid w:val="00F71E2B"/>
    <w:rsid w:val="00F80063"/>
    <w:rsid w:val="00FB0077"/>
    <w:rsid w:val="00FE1F47"/>
    <w:rsid w:val="00FF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5F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095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3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C7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89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D262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009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910"/>
  </w:style>
  <w:style w:type="paragraph" w:styleId="Footer">
    <w:name w:val="footer"/>
    <w:basedOn w:val="Normal"/>
    <w:link w:val="FooterChar"/>
    <w:uiPriority w:val="99"/>
    <w:semiHidden/>
    <w:unhideWhenUsed/>
    <w:rsid w:val="007009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5F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095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3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C7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89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D262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009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910"/>
  </w:style>
  <w:style w:type="paragraph" w:styleId="Footer">
    <w:name w:val="footer"/>
    <w:basedOn w:val="Normal"/>
    <w:link w:val="FooterChar"/>
    <w:uiPriority w:val="99"/>
    <w:semiHidden/>
    <w:unhideWhenUsed/>
    <w:rsid w:val="007009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hrsdc-rhdcc.sondages-surveys.ca/s/Accessibility_accessibilite_TXT/?l=fr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://www.edsc.gc.ca/fr/consultations/invalidite/legislation/index.page?&amp;_ga=1.38832803.1861861060.1423143358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 xmlns="6540d90a-f3d8-48c6-819c-343e2f297be0">2016</Reference>
    <Document_x0020_Status xmlns="3b3e2f1f-23c0-4b6f-b145-7b18936c95bd">Draft</Document_x0020_Status>
    <Program xmlns="6540d90a-f3d8-48c6-819c-343e2f297be0">CDA</Program>
    <TaxCatchAll xmlns="3b3e2f1f-23c0-4b6f-b145-7b18936c95bd">
      <Value>8</Value>
      <Value>3</Value>
    </TaxCatchAll>
    <RoutingRuleDescription xmlns="http://schemas.microsoft.com/sharepoint/v3">Ambassador Kit</RoutingRuleDescription>
    <bd0b1d6cc0f041a28b93055e6dd7b60a xmlns="3b3e2f1f-23c0-4b6f-b145-7b18936c95bd">
      <Terms xmlns="http://schemas.microsoft.com/office/infopath/2007/PartnerControls">
        <TermInfo xmlns="http://schemas.microsoft.com/office/infopath/2007/PartnerControls">
          <TermName>Non-Executive</TermName>
          <TermId>134b85f3-70e5-4e0c-aff8-f3a86fff1a45</TermId>
        </TermInfo>
      </Terms>
    </bd0b1d6cc0f041a28b93055e6dd7b60a>
    <k325f5a37c8646638f21bd54330b8663 xmlns="3b3e2f1f-23c0-4b6f-b145-7b18936c95bd">
      <Terms xmlns="http://schemas.microsoft.com/office/infopath/2007/PartnerControls"/>
    </k325f5a37c8646638f21bd54330b8663>
    <d2bb69b02fee4ef2b1e2cc4788ab9875 xmlns="3b3e2f1f-23c0-4b6f-b145-7b18936c95bd">
      <Terms xmlns="http://schemas.microsoft.com/office/infopath/2007/PartnerControls">
        <TermInfo xmlns="http://schemas.microsoft.com/office/infopath/2007/PartnerControls">
          <TermName>Communication Advice and Support to Minister, Senior Management and Business Areas</TermName>
          <TermId>3c95c3ca-a625-4070-b1d1-f4895d981625</TermId>
        </TermInfo>
      </Terms>
    </d2bb69b02fee4ef2b1e2cc4788ab987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respondence" ma:contentTypeID="0x010100CD9488EC52DAC1498F0DC722B2BC6F6A0E00803D8BBFC8E8114EA296B73233B0C59A" ma:contentTypeVersion="7" ma:contentTypeDescription="" ma:contentTypeScope="" ma:versionID="d78b18344c7f8e9ae0983b8da2777dbe">
  <xsd:schema xmlns:xsd="http://www.w3.org/2001/XMLSchema" xmlns:xs="http://www.w3.org/2001/XMLSchema" xmlns:p="http://schemas.microsoft.com/office/2006/metadata/properties" xmlns:ns1="6540d90a-f3d8-48c6-819c-343e2f297be0" xmlns:ns2="http://schemas.microsoft.com/sharepoint/v3" xmlns:ns3="3b3e2f1f-23c0-4b6f-b145-7b18936c95bd" targetNamespace="http://schemas.microsoft.com/office/2006/metadata/properties" ma:root="true" ma:fieldsID="30b27db42a716feccb5517c2dcb94af7" ns1:_="" ns2:_="" ns3:_="">
    <xsd:import namespace="6540d90a-f3d8-48c6-819c-343e2f297be0"/>
    <xsd:import namespace="http://schemas.microsoft.com/sharepoint/v3"/>
    <xsd:import namespace="3b3e2f1f-23c0-4b6f-b145-7b18936c95bd"/>
    <xsd:element name="properties">
      <xsd:complexType>
        <xsd:sequence>
          <xsd:element name="documentManagement">
            <xsd:complexType>
              <xsd:all>
                <xsd:element ref="ns1:Program" minOccurs="0"/>
                <xsd:element ref="ns1:Reference" minOccurs="0"/>
                <xsd:element ref="ns2:RoutingRuleDescription" minOccurs="0"/>
                <xsd:element ref="ns3:Document_x0020_Status"/>
                <xsd:element ref="ns3:TaxCatchAllLabel" minOccurs="0"/>
                <xsd:element ref="ns3:bd0b1d6cc0f041a28b93055e6dd7b60a" minOccurs="0"/>
                <xsd:element ref="ns3:k325f5a37c8646638f21bd54330b8663" minOccurs="0"/>
                <xsd:element ref="ns3:TaxCatchAll" minOccurs="0"/>
                <xsd:element ref="ns3:d2bb69b02fee4ef2b1e2cc4788ab987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0d90a-f3d8-48c6-819c-343e2f297be0" elementFormDefault="qualified">
    <xsd:import namespace="http://schemas.microsoft.com/office/2006/documentManagement/types"/>
    <xsd:import namespace="http://schemas.microsoft.com/office/infopath/2007/PartnerControls"/>
    <xsd:element name="Program" ma:index="0" nillable="true" ma:displayName="Program/Project" ma:internalName="Program">
      <xsd:simpleType>
        <xsd:restriction base="dms:Text">
          <xsd:maxLength value="255"/>
        </xsd:restriction>
      </xsd:simpleType>
    </xsd:element>
    <xsd:element name="Reference" ma:index="1" nillable="true" ma:displayName="Reference" ma:internalName="Referen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2f1f-23c0-4b6f-b145-7b18936c95bd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  <xsd:enumeration value="Approval"/>
        </xsd:restriction>
      </xsd:simpleType>
    </xsd:element>
    <xsd:element name="TaxCatchAllLabel" ma:index="9" nillable="true" ma:displayName="Taxonomy Catch All Column1" ma:description="" ma:hidden="true" ma:list="{dcaceb3c-3682-44ac-b02f-d7264b9d0b38}" ma:internalName="TaxCatchAllLabel" ma:readOnly="true" ma:showField="CatchAllDataLabel" ma:web="6540d90a-f3d8-48c6-819c-343e2f29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d0b1d6cc0f041a28b93055e6dd7b60a" ma:index="11" ma:taxonomy="true" ma:internalName="bd0b1d6cc0f041a28b93055e6dd7b60a" ma:taxonomyFieldName="Recipient" ma:displayName="Recipient" ma:readOnly="false" ma:default="" ma:fieldId="{bd0b1d6c-c0f0-41a2-8b93-055e6dd7b60a}" ma:sspId="94efa263-a3a7-4b27-968b-c487e1cae10d" ma:termSetId="89b99085-d453-41d6-8006-637bd64567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25f5a37c8646638f21bd54330b8663" ma:index="13" nillable="true" ma:taxonomy="true" ma:internalName="k325f5a37c8646638f21bd54330b8663" ma:taxonomyFieldName="SecurityClassification" ma:displayName="Security Classification" ma:default="" ma:fieldId="{4325f5a3-7c86-4663-8f21-bd54330b8663}" ma:sspId="94efa263-a3a7-4b27-968b-c487e1cae10d" ma:termSetId="6d177cc0-6e1b-456e-9cd6-ade2fe3dc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dcaceb3c-3682-44ac-b02f-d7264b9d0b38}" ma:internalName="TaxCatchAll" ma:showField="CatchAllData" ma:web="6540d90a-f3d8-48c6-819c-343e2f29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bb69b02fee4ef2b1e2cc4788ab9875" ma:index="18" ma:taxonomy="true" ma:internalName="d2bb69b02fee4ef2b1e2cc4788ab9875" ma:taxonomyFieldName="BusinessFunction" ma:displayName="Business Function" ma:readOnly="false" ma:default="" ma:fieldId="{d2bb69b0-2fee-4ef2-b1e2-cc4788ab9875}" ma:sspId="94efa263-a3a7-4b27-968b-c487e1cae10d" ma:termSetId="830d5729-bd88-425c-959c-0c6105f12df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4efa263-a3a7-4b27-968b-c487e1cae10d" ContentTypeId="0x010100CD9488EC52DAC1498F0DC722B2BC6F6A0E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807D6E-0A44-436E-AF3E-748325B00BBB}">
  <ds:schemaRefs>
    <ds:schemaRef ds:uri="http://purl.org/dc/dcmitype/"/>
    <ds:schemaRef ds:uri="http://schemas.microsoft.com/office/2006/documentManagement/types"/>
    <ds:schemaRef ds:uri="6540d90a-f3d8-48c6-819c-343e2f297be0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3b3e2f1f-23c0-4b6f-b145-7b18936c95b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1D56A3E-A28F-40C0-9D40-5B43FB769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0d90a-f3d8-48c6-819c-343e2f297be0"/>
    <ds:schemaRef ds:uri="http://schemas.microsoft.com/sharepoint/v3"/>
    <ds:schemaRef ds:uri="3b3e2f1f-23c0-4b6f-b145-7b18936c9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9AEA05-CA4A-4B80-A195-9F6F3046940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208D396-1FB2-44AC-8CF2-A553F03E00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Ambassador Kit Emal and Article EN</vt:lpstr>
      <vt:lpstr>Ambassador Kit Emal and Article EN</vt:lpstr>
    </vt:vector>
  </TitlesOfParts>
  <Company>GoC / GdC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Ambassador Kit Emal and Article EN</dc:title>
  <dc:creator>Voldock, James L. [NC]</dc:creator>
  <cp:lastModifiedBy>Cawthorn, Jessica</cp:lastModifiedBy>
  <cp:revision>2</cp:revision>
  <cp:lastPrinted>2016-08-29T13:37:00Z</cp:lastPrinted>
  <dcterms:created xsi:type="dcterms:W3CDTF">2016-09-12T18:29:00Z</dcterms:created>
  <dcterms:modified xsi:type="dcterms:W3CDTF">2016-09-12T18:29:00Z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Function">
    <vt:lpwstr>8;#Communication Advice and Support to Minister, Senior Management and Business Areas|3c95c3ca-a625-4070-b1d1-f4895d981625</vt:lpwstr>
  </property>
  <property fmtid="{D5CDD505-2E9C-101B-9397-08002B2CF9AE}" pid="3" name="ContentTypeId">
    <vt:lpwstr>0x010100CD9488EC52DAC1498F0DC722B2BC6F6A0E00803D8BBFC8E8114EA296B73233B0C59A</vt:lpwstr>
  </property>
  <property fmtid="{D5CDD505-2E9C-101B-9397-08002B2CF9AE}" pid="4" name="Recipient">
    <vt:lpwstr>3;#Non-Executive|134b85f3-70e5-4e0c-aff8-f3a86fff1a45</vt:lpwstr>
  </property>
  <property fmtid="{D5CDD505-2E9C-101B-9397-08002B2CF9AE}" pid="5" name="SecurityClassification">
    <vt:lpwstr/>
  </property>
</Properties>
</file>