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3E72E" w14:textId="77777777" w:rsidR="00956F9C" w:rsidRPr="00956F9C" w:rsidRDefault="00956F9C" w:rsidP="00956F9C">
      <w:pPr>
        <w:spacing w:after="0" w:line="420" w:lineRule="atLeast"/>
        <w:outlineLvl w:val="0"/>
        <w:rPr>
          <w:rFonts w:ascii="Lucida Sans" w:eastAsia="Times New Roman" w:hAnsi="Lucida Sans" w:cs="Times New Roman"/>
          <w:color w:val="074D70"/>
          <w:kern w:val="36"/>
          <w:sz w:val="42"/>
          <w:szCs w:val="42"/>
        </w:rPr>
      </w:pPr>
      <w:bookmarkStart w:id="0" w:name="_GoBack"/>
      <w:bookmarkEnd w:id="0"/>
      <w:r w:rsidRPr="00956F9C">
        <w:rPr>
          <w:rFonts w:ascii="Lucida Sans" w:eastAsia="Times New Roman" w:hAnsi="Lucida Sans" w:cs="Times New Roman"/>
          <w:color w:val="074D70"/>
          <w:kern w:val="36"/>
          <w:sz w:val="42"/>
          <w:szCs w:val="42"/>
        </w:rPr>
        <w:t>Hot Keys and Keyboard Shortcuts for Zoom</w:t>
      </w:r>
    </w:p>
    <w:p w14:paraId="67988FFF" w14:textId="77777777" w:rsidR="00956F9C" w:rsidRPr="00956F9C" w:rsidRDefault="00956F9C" w:rsidP="00956F9C">
      <w:pPr>
        <w:shd w:val="clear" w:color="auto" w:fill="FAFAFA"/>
        <w:spacing w:before="300" w:after="150" w:line="240" w:lineRule="auto"/>
        <w:outlineLvl w:val="1"/>
        <w:rPr>
          <w:rFonts w:ascii="Lucida Sans" w:eastAsia="Times New Roman" w:hAnsi="Lucida Sans" w:cs="Times New Roman"/>
          <w:color w:val="074D70"/>
          <w:sz w:val="36"/>
          <w:szCs w:val="36"/>
        </w:rPr>
      </w:pPr>
      <w:r w:rsidRPr="00956F9C">
        <w:rPr>
          <w:rFonts w:ascii="Lucida Sans" w:eastAsia="Times New Roman" w:hAnsi="Lucida Sans" w:cs="Times New Roman"/>
          <w:color w:val="074D70"/>
          <w:sz w:val="36"/>
          <w:szCs w:val="36"/>
        </w:rPr>
        <w:t>Overview</w:t>
      </w:r>
    </w:p>
    <w:p w14:paraId="62D923FE" w14:textId="77777777" w:rsidR="00956F9C" w:rsidRPr="00956F9C" w:rsidRDefault="00956F9C" w:rsidP="00956F9C">
      <w:pPr>
        <w:shd w:val="clear" w:color="auto" w:fill="FAFAFA"/>
        <w:spacing w:after="150" w:line="450" w:lineRule="atLeast"/>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There are keyboard shortcuts that you can use on the Zoom Desktop Client for Windows and Mac that allow you to navigate the Zoom settings without using your mouse. They are listed in this article and also available in your Zoom desktop client settings, under Accessibility.</w:t>
      </w:r>
    </w:p>
    <w:p w14:paraId="3F46B8DD" w14:textId="77777777" w:rsidR="00956F9C" w:rsidRPr="00956F9C" w:rsidRDefault="00956F9C" w:rsidP="00956F9C">
      <w:pPr>
        <w:shd w:val="clear" w:color="auto" w:fill="FAFAFA"/>
        <w:spacing w:before="300" w:after="150" w:line="240" w:lineRule="auto"/>
        <w:outlineLvl w:val="1"/>
        <w:rPr>
          <w:rFonts w:ascii="Lucida Sans" w:eastAsia="Times New Roman" w:hAnsi="Lucida Sans" w:cs="Times New Roman"/>
          <w:color w:val="074D70"/>
          <w:sz w:val="36"/>
          <w:szCs w:val="36"/>
        </w:rPr>
      </w:pPr>
      <w:r w:rsidRPr="00956F9C">
        <w:rPr>
          <w:rFonts w:ascii="Lucida Sans" w:eastAsia="Times New Roman" w:hAnsi="Lucida Sans" w:cs="Times New Roman"/>
          <w:color w:val="074D70"/>
          <w:sz w:val="36"/>
          <w:szCs w:val="36"/>
        </w:rPr>
        <w:t>Prerequisites</w:t>
      </w:r>
    </w:p>
    <w:p w14:paraId="172EDE37" w14:textId="77777777" w:rsidR="00956F9C" w:rsidRPr="00956F9C" w:rsidRDefault="00956F9C" w:rsidP="00956F9C">
      <w:pPr>
        <w:numPr>
          <w:ilvl w:val="0"/>
          <w:numId w:val="1"/>
        </w:numPr>
        <w:shd w:val="clear" w:color="auto" w:fill="FAFAFA"/>
        <w:spacing w:before="100" w:beforeAutospacing="1" w:after="100" w:afterAutospacing="1" w:line="450" w:lineRule="atLeast"/>
        <w:ind w:left="525"/>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Windows Desktop Client Version </w:t>
      </w:r>
      <w:r w:rsidRPr="00956F9C">
        <w:rPr>
          <w:rFonts w:ascii="Lucida Sans" w:eastAsia="Times New Roman" w:hAnsi="Lucida Sans" w:cs="Times New Roman"/>
          <w:b/>
          <w:bCs/>
          <w:color w:val="074D70"/>
          <w:sz w:val="20"/>
          <w:szCs w:val="20"/>
        </w:rPr>
        <w:t>3.5.19869.0701</w:t>
      </w:r>
      <w:r w:rsidRPr="00956F9C">
        <w:rPr>
          <w:rFonts w:ascii="Lucida Sans" w:eastAsia="Times New Roman" w:hAnsi="Lucida Sans" w:cs="Times New Roman"/>
          <w:color w:val="074D70"/>
          <w:sz w:val="20"/>
          <w:szCs w:val="20"/>
        </w:rPr>
        <w:t> or higher</w:t>
      </w:r>
    </w:p>
    <w:p w14:paraId="7C0F94FB" w14:textId="77777777" w:rsidR="00956F9C" w:rsidRPr="00956F9C" w:rsidRDefault="00956F9C" w:rsidP="00956F9C">
      <w:pPr>
        <w:numPr>
          <w:ilvl w:val="0"/>
          <w:numId w:val="1"/>
        </w:numPr>
        <w:shd w:val="clear" w:color="auto" w:fill="FAFAFA"/>
        <w:spacing w:before="100" w:beforeAutospacing="1" w:after="100" w:afterAutospacing="1" w:line="450" w:lineRule="atLeast"/>
        <w:ind w:left="525"/>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Mac Desktop Client Version </w:t>
      </w:r>
      <w:r w:rsidRPr="00956F9C">
        <w:rPr>
          <w:rFonts w:ascii="Lucida Sans" w:eastAsia="Times New Roman" w:hAnsi="Lucida Sans" w:cs="Times New Roman"/>
          <w:b/>
          <w:bCs/>
          <w:color w:val="074D70"/>
          <w:sz w:val="20"/>
          <w:szCs w:val="20"/>
        </w:rPr>
        <w:t>3.5.19877.0701</w:t>
      </w:r>
      <w:r w:rsidRPr="00956F9C">
        <w:rPr>
          <w:rFonts w:ascii="Lucida Sans" w:eastAsia="Times New Roman" w:hAnsi="Lucida Sans" w:cs="Times New Roman"/>
          <w:color w:val="074D70"/>
          <w:sz w:val="20"/>
          <w:szCs w:val="20"/>
        </w:rPr>
        <w:t> or higher</w:t>
      </w:r>
    </w:p>
    <w:p w14:paraId="7CD35971" w14:textId="77777777" w:rsidR="00956F9C" w:rsidRPr="00956F9C" w:rsidRDefault="00956F9C" w:rsidP="00956F9C">
      <w:pPr>
        <w:numPr>
          <w:ilvl w:val="0"/>
          <w:numId w:val="1"/>
        </w:numPr>
        <w:shd w:val="clear" w:color="auto" w:fill="FAFAFA"/>
        <w:spacing w:before="100" w:beforeAutospacing="1" w:after="100" w:afterAutospacing="1" w:line="450" w:lineRule="atLeast"/>
        <w:ind w:left="525"/>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Linux Desktop Client Version </w:t>
      </w:r>
      <w:r w:rsidRPr="00956F9C">
        <w:rPr>
          <w:rFonts w:ascii="Lucida Sans" w:eastAsia="Times New Roman" w:hAnsi="Lucida Sans" w:cs="Times New Roman"/>
          <w:b/>
          <w:bCs/>
          <w:color w:val="074D70"/>
          <w:sz w:val="20"/>
          <w:szCs w:val="20"/>
        </w:rPr>
        <w:t>1.1.32904.1120</w:t>
      </w:r>
      <w:r w:rsidRPr="00956F9C">
        <w:rPr>
          <w:rFonts w:ascii="Lucida Sans" w:eastAsia="Times New Roman" w:hAnsi="Lucida Sans" w:cs="Times New Roman"/>
          <w:color w:val="074D70"/>
          <w:sz w:val="20"/>
          <w:szCs w:val="20"/>
        </w:rPr>
        <w:t> or higher</w:t>
      </w:r>
    </w:p>
    <w:p w14:paraId="531B326B" w14:textId="77777777" w:rsidR="00956F9C" w:rsidRPr="00956F9C" w:rsidRDefault="00956F9C" w:rsidP="00956F9C">
      <w:pPr>
        <w:numPr>
          <w:ilvl w:val="0"/>
          <w:numId w:val="1"/>
        </w:numPr>
        <w:shd w:val="clear" w:color="auto" w:fill="FAFAFA"/>
        <w:spacing w:before="100" w:beforeAutospacing="1" w:after="100" w:afterAutospacing="1" w:line="450" w:lineRule="atLeast"/>
        <w:ind w:left="525"/>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iPad with iOS App Version </w:t>
      </w:r>
      <w:r w:rsidRPr="00956F9C">
        <w:rPr>
          <w:rFonts w:ascii="Lucida Sans" w:eastAsia="Times New Roman" w:hAnsi="Lucida Sans" w:cs="Times New Roman"/>
          <w:b/>
          <w:bCs/>
          <w:color w:val="074D70"/>
          <w:sz w:val="20"/>
          <w:szCs w:val="20"/>
        </w:rPr>
        <w:t>4.4.5 (55341.0715)</w:t>
      </w:r>
      <w:r w:rsidRPr="00956F9C">
        <w:rPr>
          <w:rFonts w:ascii="Lucida Sans" w:eastAsia="Times New Roman" w:hAnsi="Lucida Sans" w:cs="Times New Roman"/>
          <w:color w:val="074D70"/>
          <w:sz w:val="20"/>
          <w:szCs w:val="20"/>
        </w:rPr>
        <w:t> or higher</w:t>
      </w:r>
    </w:p>
    <w:p w14:paraId="556A2223" w14:textId="77777777" w:rsidR="00956F9C" w:rsidRPr="00956F9C" w:rsidRDefault="00956F9C" w:rsidP="00956F9C">
      <w:pPr>
        <w:shd w:val="clear" w:color="auto" w:fill="F5F5F5"/>
        <w:spacing w:after="0" w:line="240" w:lineRule="auto"/>
        <w:outlineLvl w:val="3"/>
        <w:rPr>
          <w:rFonts w:ascii="Lucida Sans" w:eastAsia="Times New Roman" w:hAnsi="Lucida Sans" w:cs="Times New Roman"/>
          <w:color w:val="333333"/>
          <w:sz w:val="24"/>
          <w:szCs w:val="24"/>
        </w:rPr>
      </w:pPr>
      <w:hyperlink r:id="rId5" w:anchor="collapsePC" w:history="1">
        <w:r w:rsidRPr="00956F9C">
          <w:rPr>
            <w:rFonts w:ascii="Lucida Sans" w:eastAsia="Times New Roman" w:hAnsi="Lucida Sans" w:cs="Times New Roman"/>
            <w:noProof/>
            <w:color w:val="2DA5FF"/>
            <w:sz w:val="24"/>
            <w:szCs w:val="24"/>
          </w:rPr>
          <w:drawing>
            <wp:inline distT="0" distB="0" distL="0" distR="0" wp14:anchorId="5521439F" wp14:editId="782C0F2A">
              <wp:extent cx="266700" cy="266700"/>
              <wp:effectExtent l="0" t="0" r="0" b="0"/>
              <wp:docPr id="6" name="Picture 6" descr="Windows Icon">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ndows Icon">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Pr="00956F9C">
          <w:rPr>
            <w:rFonts w:ascii="Lucida Sans" w:eastAsia="Times New Roman" w:hAnsi="Lucida Sans" w:cs="Times New Roman"/>
            <w:color w:val="2DA5FF"/>
            <w:sz w:val="24"/>
            <w:szCs w:val="24"/>
          </w:rPr>
          <w:t> Windows</w:t>
        </w:r>
      </w:hyperlink>
    </w:p>
    <w:p w14:paraId="63AC8ECD" w14:textId="77777777" w:rsidR="00956F9C" w:rsidRPr="00956F9C" w:rsidRDefault="00956F9C" w:rsidP="00956F9C">
      <w:pPr>
        <w:shd w:val="clear" w:color="auto" w:fill="FFFFFF"/>
        <w:spacing w:after="150" w:line="450" w:lineRule="atLeast"/>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You can view and edit keyboard shortcuts in your Accessibility settings.</w:t>
      </w:r>
    </w:p>
    <w:p w14:paraId="6DEF3280" w14:textId="77777777" w:rsidR="00956F9C" w:rsidRPr="00956F9C" w:rsidRDefault="00956F9C" w:rsidP="00956F9C">
      <w:pPr>
        <w:numPr>
          <w:ilvl w:val="0"/>
          <w:numId w:val="2"/>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Log in to your Zoom desktop client.</w:t>
      </w:r>
    </w:p>
    <w:p w14:paraId="0C714526" w14:textId="77777777" w:rsidR="00956F9C" w:rsidRPr="00956F9C" w:rsidRDefault="00956F9C" w:rsidP="00956F9C">
      <w:pPr>
        <w:numPr>
          <w:ilvl w:val="0"/>
          <w:numId w:val="2"/>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Click your profile picture then click </w:t>
      </w:r>
      <w:r w:rsidRPr="00956F9C">
        <w:rPr>
          <w:rFonts w:ascii="Lucida Sans" w:eastAsia="Times New Roman" w:hAnsi="Lucida Sans" w:cs="Times New Roman"/>
          <w:b/>
          <w:bCs/>
          <w:color w:val="074D70"/>
          <w:sz w:val="20"/>
          <w:szCs w:val="20"/>
        </w:rPr>
        <w:t>Settings</w:t>
      </w:r>
      <w:r w:rsidRPr="00956F9C">
        <w:rPr>
          <w:rFonts w:ascii="Lucida Sans" w:eastAsia="Times New Roman" w:hAnsi="Lucida Sans" w:cs="Times New Roman"/>
          <w:color w:val="074D70"/>
          <w:sz w:val="20"/>
          <w:szCs w:val="20"/>
        </w:rPr>
        <w:t>.</w:t>
      </w:r>
      <w:r w:rsidRPr="00956F9C">
        <w:rPr>
          <w:rFonts w:ascii="Lucida Sans" w:eastAsia="Times New Roman" w:hAnsi="Lucida Sans" w:cs="Times New Roman"/>
          <w:color w:val="074D70"/>
          <w:sz w:val="20"/>
          <w:szCs w:val="20"/>
        </w:rPr>
        <w:br/>
      </w:r>
      <w:r w:rsidRPr="00956F9C">
        <w:rPr>
          <w:rFonts w:ascii="Lucida Sans" w:eastAsia="Times New Roman" w:hAnsi="Lucida Sans" w:cs="Times New Roman"/>
          <w:noProof/>
          <w:color w:val="074D70"/>
          <w:sz w:val="20"/>
          <w:szCs w:val="20"/>
        </w:rPr>
        <w:drawing>
          <wp:inline distT="0" distB="0" distL="0" distR="0" wp14:anchorId="4D4EA762" wp14:editId="5D782E72">
            <wp:extent cx="2676525" cy="1866900"/>
            <wp:effectExtent l="0" t="0" r="9525" b="0"/>
            <wp:docPr id="5" name="Picture 5" descr="Settings Option Under Profile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ttings Option Under Profile Pic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76525" cy="1866900"/>
                    </a:xfrm>
                    <a:prstGeom prst="rect">
                      <a:avLst/>
                    </a:prstGeom>
                    <a:noFill/>
                    <a:ln>
                      <a:noFill/>
                    </a:ln>
                  </pic:spPr>
                </pic:pic>
              </a:graphicData>
            </a:graphic>
          </wp:inline>
        </w:drawing>
      </w:r>
    </w:p>
    <w:p w14:paraId="707684F7" w14:textId="77777777" w:rsidR="00956F9C" w:rsidRPr="00956F9C" w:rsidRDefault="00956F9C" w:rsidP="00956F9C">
      <w:pPr>
        <w:numPr>
          <w:ilvl w:val="0"/>
          <w:numId w:val="2"/>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Click </w:t>
      </w:r>
      <w:r w:rsidRPr="00956F9C">
        <w:rPr>
          <w:rFonts w:ascii="Lucida Sans" w:eastAsia="Times New Roman" w:hAnsi="Lucida Sans" w:cs="Times New Roman"/>
          <w:b/>
          <w:bCs/>
          <w:color w:val="074D70"/>
          <w:sz w:val="20"/>
          <w:szCs w:val="20"/>
        </w:rPr>
        <w:t>Keyboard Shortcuts</w:t>
      </w:r>
      <w:r w:rsidRPr="00956F9C">
        <w:rPr>
          <w:rFonts w:ascii="Lucida Sans" w:eastAsia="Times New Roman" w:hAnsi="Lucida Sans" w:cs="Times New Roman"/>
          <w:color w:val="074D70"/>
          <w:sz w:val="20"/>
          <w:szCs w:val="20"/>
        </w:rPr>
        <w:t>.</w:t>
      </w:r>
      <w:r w:rsidRPr="00956F9C">
        <w:rPr>
          <w:rFonts w:ascii="Lucida Sans" w:eastAsia="Times New Roman" w:hAnsi="Lucida Sans" w:cs="Times New Roman"/>
          <w:color w:val="074D70"/>
          <w:sz w:val="20"/>
          <w:szCs w:val="20"/>
        </w:rPr>
        <w:br/>
      </w:r>
      <w:r w:rsidRPr="00956F9C">
        <w:rPr>
          <w:rFonts w:ascii="Lucida Sans" w:eastAsia="Times New Roman" w:hAnsi="Lucida Sans" w:cs="Times New Roman"/>
          <w:noProof/>
          <w:color w:val="074D70"/>
          <w:sz w:val="20"/>
          <w:szCs w:val="20"/>
        </w:rPr>
        <w:drawing>
          <wp:inline distT="0" distB="0" distL="0" distR="0" wp14:anchorId="669AAF11" wp14:editId="573B0F58">
            <wp:extent cx="1647825" cy="43815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47825" cy="438150"/>
                    </a:xfrm>
                    <a:prstGeom prst="rect">
                      <a:avLst/>
                    </a:prstGeom>
                    <a:noFill/>
                    <a:ln>
                      <a:noFill/>
                    </a:ln>
                  </pic:spPr>
                </pic:pic>
              </a:graphicData>
            </a:graphic>
          </wp:inline>
        </w:drawing>
      </w:r>
    </w:p>
    <w:p w14:paraId="0DD7E07C" w14:textId="77777777" w:rsidR="00956F9C" w:rsidRPr="00956F9C" w:rsidRDefault="00956F9C" w:rsidP="00956F9C">
      <w:pPr>
        <w:numPr>
          <w:ilvl w:val="0"/>
          <w:numId w:val="2"/>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The keyboard shortcuts will appear.</w:t>
      </w:r>
    </w:p>
    <w:p w14:paraId="2DCBA620" w14:textId="77777777" w:rsidR="00956F9C" w:rsidRPr="00956F9C" w:rsidRDefault="00956F9C" w:rsidP="00956F9C">
      <w:pPr>
        <w:shd w:val="clear" w:color="auto" w:fill="FFFFFF"/>
        <w:spacing w:before="300" w:after="150" w:line="240" w:lineRule="auto"/>
        <w:outlineLvl w:val="2"/>
        <w:rPr>
          <w:rFonts w:ascii="Lucida Sans" w:eastAsia="Times New Roman" w:hAnsi="Lucida Sans" w:cs="Times New Roman"/>
          <w:color w:val="074D70"/>
          <w:sz w:val="27"/>
          <w:szCs w:val="27"/>
        </w:rPr>
      </w:pPr>
      <w:r w:rsidRPr="00956F9C">
        <w:rPr>
          <w:rFonts w:ascii="Lucida Sans" w:eastAsia="Times New Roman" w:hAnsi="Lucida Sans" w:cs="Times New Roman"/>
          <w:color w:val="074D70"/>
          <w:sz w:val="27"/>
          <w:szCs w:val="27"/>
        </w:rPr>
        <w:lastRenderedPageBreak/>
        <w:t>Editing Shortcuts</w:t>
      </w:r>
    </w:p>
    <w:p w14:paraId="78B0F27D" w14:textId="77777777" w:rsidR="00956F9C" w:rsidRPr="00956F9C" w:rsidRDefault="00956F9C" w:rsidP="00956F9C">
      <w:pPr>
        <w:shd w:val="clear" w:color="auto" w:fill="FFFFFF"/>
        <w:spacing w:after="150" w:line="450" w:lineRule="atLeast"/>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You can edit a shortcut by clicking on the shortcut and then pressing the shortcut key that you would like to use. </w:t>
      </w:r>
    </w:p>
    <w:p w14:paraId="37538F96" w14:textId="77777777" w:rsidR="00956F9C" w:rsidRPr="00956F9C" w:rsidRDefault="00956F9C" w:rsidP="00956F9C">
      <w:pPr>
        <w:shd w:val="clear" w:color="auto" w:fill="FFFFFF"/>
        <w:spacing w:after="150" w:line="450" w:lineRule="atLeast"/>
        <w:rPr>
          <w:rFonts w:ascii="Lucida Sans" w:eastAsia="Times New Roman" w:hAnsi="Lucida Sans" w:cs="Times New Roman"/>
          <w:color w:val="074D70"/>
          <w:sz w:val="20"/>
          <w:szCs w:val="20"/>
        </w:rPr>
      </w:pPr>
      <w:r w:rsidRPr="00956F9C">
        <w:rPr>
          <w:rFonts w:ascii="Lucida Sans" w:eastAsia="Times New Roman" w:hAnsi="Lucida Sans" w:cs="Times New Roman"/>
          <w:color w:val="074D70"/>
          <w:sz w:val="20"/>
          <w:szCs w:val="20"/>
        </w:rPr>
        <w:t>Some of the shortcuts can be used as global shortcuts, meaning they will work even when Zoom is not in focus. To enable a shortcut globally, check the option next to the shortcut. </w:t>
      </w:r>
    </w:p>
    <w:p w14:paraId="1BB82FCE" w14:textId="77777777" w:rsidR="00956F9C" w:rsidRPr="00956F9C" w:rsidRDefault="00956F9C" w:rsidP="00956F9C">
      <w:pPr>
        <w:shd w:val="clear" w:color="auto" w:fill="FFFFFF"/>
        <w:spacing w:before="300" w:after="150" w:line="240" w:lineRule="auto"/>
        <w:outlineLvl w:val="2"/>
        <w:rPr>
          <w:rFonts w:ascii="Lucida Sans" w:eastAsia="Times New Roman" w:hAnsi="Lucida Sans" w:cs="Times New Roman"/>
          <w:color w:val="074D70"/>
          <w:sz w:val="27"/>
          <w:szCs w:val="27"/>
        </w:rPr>
      </w:pPr>
      <w:r w:rsidRPr="00956F9C">
        <w:rPr>
          <w:rFonts w:ascii="Lucida Sans" w:eastAsia="Times New Roman" w:hAnsi="Lucida Sans" w:cs="Times New Roman"/>
          <w:color w:val="074D70"/>
          <w:sz w:val="27"/>
          <w:szCs w:val="27"/>
        </w:rPr>
        <w:t>Available Keyboard Shortcuts</w:t>
      </w:r>
    </w:p>
    <w:p w14:paraId="040EC22A"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b/>
          <w:bCs/>
          <w:color w:val="074D70"/>
          <w:sz w:val="20"/>
          <w:szCs w:val="20"/>
        </w:rPr>
        <w:t>F6</w:t>
      </w:r>
      <w:r w:rsidRPr="00956F9C">
        <w:rPr>
          <w:rFonts w:ascii="Lucida Sans" w:eastAsia="Times New Roman" w:hAnsi="Lucida Sans" w:cs="Times New Roman"/>
          <w:color w:val="074D70"/>
          <w:sz w:val="20"/>
          <w:szCs w:val="20"/>
        </w:rPr>
        <w:t>: Navigate among Zoom popup windows.</w:t>
      </w:r>
    </w:p>
    <w:p w14:paraId="453B6DF2"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Ctrl+Alt+Shift</w:t>
      </w:r>
      <w:proofErr w:type="spellEnd"/>
      <w:r w:rsidRPr="00956F9C">
        <w:rPr>
          <w:rFonts w:ascii="Lucida Sans" w:eastAsia="Times New Roman" w:hAnsi="Lucida Sans" w:cs="Times New Roman"/>
          <w:color w:val="074D70"/>
          <w:sz w:val="20"/>
          <w:szCs w:val="20"/>
        </w:rPr>
        <w:t>: Move focus to Zoom's meeting controls</w:t>
      </w:r>
    </w:p>
    <w:p w14:paraId="13F5A898"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PageUp</w:t>
      </w:r>
      <w:proofErr w:type="spellEnd"/>
      <w:r w:rsidRPr="00956F9C">
        <w:rPr>
          <w:rFonts w:ascii="Lucida Sans" w:eastAsia="Times New Roman" w:hAnsi="Lucida Sans" w:cs="Times New Roman"/>
          <w:color w:val="074D70"/>
          <w:sz w:val="20"/>
          <w:szCs w:val="20"/>
        </w:rPr>
        <w:t>: View previous 25 video stream in gallery view</w:t>
      </w:r>
    </w:p>
    <w:p w14:paraId="5251943A"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PageDown</w:t>
      </w:r>
      <w:proofErr w:type="spellEnd"/>
      <w:r w:rsidRPr="00956F9C">
        <w:rPr>
          <w:rFonts w:ascii="Lucida Sans" w:eastAsia="Times New Roman" w:hAnsi="Lucida Sans" w:cs="Times New Roman"/>
          <w:color w:val="074D70"/>
          <w:sz w:val="20"/>
          <w:szCs w:val="20"/>
        </w:rPr>
        <w:t>: View next 25 video stream in gallery view</w:t>
      </w:r>
    </w:p>
    <w:p w14:paraId="1EB05A13"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b/>
          <w:bCs/>
          <w:color w:val="074D70"/>
          <w:sz w:val="20"/>
          <w:szCs w:val="20"/>
        </w:rPr>
        <w:t>Alt</w:t>
      </w:r>
      <w:r w:rsidRPr="00956F9C">
        <w:rPr>
          <w:rFonts w:ascii="Lucida Sans" w:eastAsia="Times New Roman" w:hAnsi="Lucida Sans" w:cs="Times New Roman"/>
          <w:color w:val="074D70"/>
          <w:sz w:val="20"/>
          <w:szCs w:val="20"/>
        </w:rPr>
        <w:t>: Turn on/off the option </w:t>
      </w:r>
      <w:r w:rsidRPr="00956F9C">
        <w:rPr>
          <w:rFonts w:ascii="Lucida Sans" w:eastAsia="Times New Roman" w:hAnsi="Lucida Sans" w:cs="Times New Roman"/>
          <w:b/>
          <w:bCs/>
          <w:color w:val="074D70"/>
          <w:sz w:val="20"/>
          <w:szCs w:val="20"/>
        </w:rPr>
        <w:t>Always show meeting control toolbar</w:t>
      </w:r>
      <w:r w:rsidRPr="00956F9C">
        <w:rPr>
          <w:rFonts w:ascii="Lucida Sans" w:eastAsia="Times New Roman" w:hAnsi="Lucida Sans" w:cs="Times New Roman"/>
          <w:color w:val="074D70"/>
          <w:sz w:val="20"/>
          <w:szCs w:val="20"/>
        </w:rPr>
        <w:t> in Accessibility Settings</w:t>
      </w:r>
    </w:p>
    <w:p w14:paraId="6E7C5F0B"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b/>
          <w:bCs/>
          <w:color w:val="074D70"/>
          <w:sz w:val="20"/>
          <w:szCs w:val="20"/>
        </w:rPr>
        <w:t>Alt+F1</w:t>
      </w:r>
      <w:r w:rsidRPr="00956F9C">
        <w:rPr>
          <w:rFonts w:ascii="Lucida Sans" w:eastAsia="Times New Roman" w:hAnsi="Lucida Sans" w:cs="Times New Roman"/>
          <w:color w:val="074D70"/>
          <w:sz w:val="20"/>
          <w:szCs w:val="20"/>
        </w:rPr>
        <w:t>: Switch to active speaker view in video meeting</w:t>
      </w:r>
    </w:p>
    <w:p w14:paraId="34572886"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b/>
          <w:bCs/>
          <w:color w:val="074D70"/>
          <w:sz w:val="20"/>
          <w:szCs w:val="20"/>
        </w:rPr>
        <w:t>Alt+F2</w:t>
      </w:r>
      <w:r w:rsidRPr="00956F9C">
        <w:rPr>
          <w:rFonts w:ascii="Lucida Sans" w:eastAsia="Times New Roman" w:hAnsi="Lucida Sans" w:cs="Times New Roman"/>
          <w:color w:val="074D70"/>
          <w:sz w:val="20"/>
          <w:szCs w:val="20"/>
        </w:rPr>
        <w:t>: Switch to gallery video view in video meeting</w:t>
      </w:r>
    </w:p>
    <w:p w14:paraId="0EBA7C84"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b/>
          <w:bCs/>
          <w:color w:val="074D70"/>
          <w:sz w:val="20"/>
          <w:szCs w:val="20"/>
        </w:rPr>
        <w:t>Alt+F4</w:t>
      </w:r>
      <w:r w:rsidRPr="00956F9C">
        <w:rPr>
          <w:rFonts w:ascii="Lucida Sans" w:eastAsia="Times New Roman" w:hAnsi="Lucida Sans" w:cs="Times New Roman"/>
          <w:color w:val="074D70"/>
          <w:sz w:val="20"/>
          <w:szCs w:val="20"/>
        </w:rPr>
        <w:t>: Close the current window</w:t>
      </w:r>
    </w:p>
    <w:p w14:paraId="234793A5"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Alt+V</w:t>
      </w:r>
      <w:proofErr w:type="spellEnd"/>
      <w:r w:rsidRPr="00956F9C">
        <w:rPr>
          <w:rFonts w:ascii="Lucida Sans" w:eastAsia="Times New Roman" w:hAnsi="Lucida Sans" w:cs="Times New Roman"/>
          <w:color w:val="074D70"/>
          <w:sz w:val="20"/>
          <w:szCs w:val="20"/>
        </w:rPr>
        <w:t>: Start/Stop Video</w:t>
      </w:r>
    </w:p>
    <w:p w14:paraId="0BF7E38E"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Alt+A</w:t>
      </w:r>
      <w:proofErr w:type="spellEnd"/>
      <w:r w:rsidRPr="00956F9C">
        <w:rPr>
          <w:rFonts w:ascii="Lucida Sans" w:eastAsia="Times New Roman" w:hAnsi="Lucida Sans" w:cs="Times New Roman"/>
          <w:color w:val="074D70"/>
          <w:sz w:val="20"/>
          <w:szCs w:val="20"/>
        </w:rPr>
        <w:t>: Mute/unmute audio</w:t>
      </w:r>
    </w:p>
    <w:p w14:paraId="3FE1846B"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Alt+M</w:t>
      </w:r>
      <w:proofErr w:type="spellEnd"/>
      <w:r w:rsidRPr="00956F9C">
        <w:rPr>
          <w:rFonts w:ascii="Lucida Sans" w:eastAsia="Times New Roman" w:hAnsi="Lucida Sans" w:cs="Times New Roman"/>
          <w:color w:val="074D70"/>
          <w:sz w:val="20"/>
          <w:szCs w:val="20"/>
        </w:rPr>
        <w:t>: Mute/unmute audio for everyone except host </w:t>
      </w:r>
      <w:r w:rsidRPr="00956F9C">
        <w:rPr>
          <w:rFonts w:ascii="Lucida Sans" w:eastAsia="Times New Roman" w:hAnsi="Lucida Sans" w:cs="Times New Roman"/>
          <w:b/>
          <w:bCs/>
          <w:color w:val="074D70"/>
          <w:sz w:val="20"/>
          <w:szCs w:val="20"/>
        </w:rPr>
        <w:t>Note:</w:t>
      </w:r>
      <w:r w:rsidRPr="00956F9C">
        <w:rPr>
          <w:rFonts w:ascii="Lucida Sans" w:eastAsia="Times New Roman" w:hAnsi="Lucida Sans" w:cs="Times New Roman"/>
          <w:color w:val="074D70"/>
          <w:sz w:val="20"/>
          <w:szCs w:val="20"/>
        </w:rPr>
        <w:t> For the meeting host only</w:t>
      </w:r>
    </w:p>
    <w:p w14:paraId="49A1E1CD"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Alt+S</w:t>
      </w:r>
      <w:proofErr w:type="spellEnd"/>
      <w:r w:rsidRPr="00956F9C">
        <w:rPr>
          <w:rFonts w:ascii="Lucida Sans" w:eastAsia="Times New Roman" w:hAnsi="Lucida Sans" w:cs="Times New Roman"/>
          <w:color w:val="074D70"/>
          <w:sz w:val="20"/>
          <w:szCs w:val="20"/>
        </w:rPr>
        <w:t>: Launch share screen window and stop screen share </w:t>
      </w:r>
      <w:r w:rsidRPr="00956F9C">
        <w:rPr>
          <w:rFonts w:ascii="Lucida Sans" w:eastAsia="Times New Roman" w:hAnsi="Lucida Sans" w:cs="Times New Roman"/>
          <w:b/>
          <w:bCs/>
          <w:color w:val="074D70"/>
          <w:sz w:val="20"/>
          <w:szCs w:val="20"/>
        </w:rPr>
        <w:t>Note:</w:t>
      </w:r>
      <w:r w:rsidRPr="00956F9C">
        <w:rPr>
          <w:rFonts w:ascii="Lucida Sans" w:eastAsia="Times New Roman" w:hAnsi="Lucida Sans" w:cs="Times New Roman"/>
          <w:color w:val="074D70"/>
          <w:sz w:val="20"/>
          <w:szCs w:val="20"/>
        </w:rPr>
        <w:t> Will only work when meeting control toolbar has focus</w:t>
      </w:r>
    </w:p>
    <w:p w14:paraId="626042A6"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Alt+Shift+S</w:t>
      </w:r>
      <w:proofErr w:type="spellEnd"/>
      <w:r w:rsidRPr="00956F9C">
        <w:rPr>
          <w:rFonts w:ascii="Lucida Sans" w:eastAsia="Times New Roman" w:hAnsi="Lucida Sans" w:cs="Times New Roman"/>
          <w:color w:val="074D70"/>
          <w:sz w:val="20"/>
          <w:szCs w:val="20"/>
        </w:rPr>
        <w:t>: Start/stop new screen share </w:t>
      </w:r>
      <w:r w:rsidRPr="00956F9C">
        <w:rPr>
          <w:rFonts w:ascii="Lucida Sans" w:eastAsia="Times New Roman" w:hAnsi="Lucida Sans" w:cs="Times New Roman"/>
          <w:b/>
          <w:bCs/>
          <w:color w:val="074D70"/>
          <w:sz w:val="20"/>
          <w:szCs w:val="20"/>
        </w:rPr>
        <w:t>Note:</w:t>
      </w:r>
      <w:r w:rsidRPr="00956F9C">
        <w:rPr>
          <w:rFonts w:ascii="Lucida Sans" w:eastAsia="Times New Roman" w:hAnsi="Lucida Sans" w:cs="Times New Roman"/>
          <w:color w:val="074D70"/>
          <w:sz w:val="20"/>
          <w:szCs w:val="20"/>
        </w:rPr>
        <w:t> Will only work when meeting control toolbar has focus</w:t>
      </w:r>
    </w:p>
    <w:p w14:paraId="21E9B798"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Alt+T</w:t>
      </w:r>
      <w:proofErr w:type="spellEnd"/>
      <w:r w:rsidRPr="00956F9C">
        <w:rPr>
          <w:rFonts w:ascii="Lucida Sans" w:eastAsia="Times New Roman" w:hAnsi="Lucida Sans" w:cs="Times New Roman"/>
          <w:color w:val="074D70"/>
          <w:sz w:val="20"/>
          <w:szCs w:val="20"/>
        </w:rPr>
        <w:t>: Pause or resume screen share </w:t>
      </w:r>
      <w:r w:rsidRPr="00956F9C">
        <w:rPr>
          <w:rFonts w:ascii="Lucida Sans" w:eastAsia="Times New Roman" w:hAnsi="Lucida Sans" w:cs="Times New Roman"/>
          <w:b/>
          <w:bCs/>
          <w:color w:val="074D70"/>
          <w:sz w:val="20"/>
          <w:szCs w:val="20"/>
        </w:rPr>
        <w:t>Note:</w:t>
      </w:r>
      <w:r w:rsidRPr="00956F9C">
        <w:rPr>
          <w:rFonts w:ascii="Lucida Sans" w:eastAsia="Times New Roman" w:hAnsi="Lucida Sans" w:cs="Times New Roman"/>
          <w:color w:val="074D70"/>
          <w:sz w:val="20"/>
          <w:szCs w:val="20"/>
        </w:rPr>
        <w:t> Will only work when meeting control toolbar has focus</w:t>
      </w:r>
    </w:p>
    <w:p w14:paraId="1E34FB2B"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Alt+R</w:t>
      </w:r>
      <w:proofErr w:type="spellEnd"/>
      <w:r w:rsidRPr="00956F9C">
        <w:rPr>
          <w:rFonts w:ascii="Lucida Sans" w:eastAsia="Times New Roman" w:hAnsi="Lucida Sans" w:cs="Times New Roman"/>
          <w:color w:val="074D70"/>
          <w:sz w:val="20"/>
          <w:szCs w:val="20"/>
        </w:rPr>
        <w:t>: Start/stop local recording</w:t>
      </w:r>
    </w:p>
    <w:p w14:paraId="719455E4"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Alt+C</w:t>
      </w:r>
      <w:proofErr w:type="spellEnd"/>
      <w:r w:rsidRPr="00956F9C">
        <w:rPr>
          <w:rFonts w:ascii="Lucida Sans" w:eastAsia="Times New Roman" w:hAnsi="Lucida Sans" w:cs="Times New Roman"/>
          <w:color w:val="074D70"/>
          <w:sz w:val="20"/>
          <w:szCs w:val="20"/>
        </w:rPr>
        <w:t>: Start/stop cloud recording</w:t>
      </w:r>
    </w:p>
    <w:p w14:paraId="62B011A6"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Alt+P</w:t>
      </w:r>
      <w:proofErr w:type="spellEnd"/>
      <w:r w:rsidRPr="00956F9C">
        <w:rPr>
          <w:rFonts w:ascii="Lucida Sans" w:eastAsia="Times New Roman" w:hAnsi="Lucida Sans" w:cs="Times New Roman"/>
          <w:color w:val="074D70"/>
          <w:sz w:val="20"/>
          <w:szCs w:val="20"/>
        </w:rPr>
        <w:t>: Pause or resume recording</w:t>
      </w:r>
    </w:p>
    <w:p w14:paraId="17A1F708"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Alt+N</w:t>
      </w:r>
      <w:proofErr w:type="spellEnd"/>
      <w:r w:rsidRPr="00956F9C">
        <w:rPr>
          <w:rFonts w:ascii="Lucida Sans" w:eastAsia="Times New Roman" w:hAnsi="Lucida Sans" w:cs="Times New Roman"/>
          <w:color w:val="074D70"/>
          <w:sz w:val="20"/>
          <w:szCs w:val="20"/>
        </w:rPr>
        <w:t>: Switch camera</w:t>
      </w:r>
    </w:p>
    <w:p w14:paraId="3B8EACB2"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Alt+F</w:t>
      </w:r>
      <w:proofErr w:type="spellEnd"/>
      <w:r w:rsidRPr="00956F9C">
        <w:rPr>
          <w:rFonts w:ascii="Lucida Sans" w:eastAsia="Times New Roman" w:hAnsi="Lucida Sans" w:cs="Times New Roman"/>
          <w:color w:val="074D70"/>
          <w:sz w:val="20"/>
          <w:szCs w:val="20"/>
        </w:rPr>
        <w:t>: Enter or exit full screen</w:t>
      </w:r>
    </w:p>
    <w:p w14:paraId="6B840ABE"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Alt+H</w:t>
      </w:r>
      <w:proofErr w:type="spellEnd"/>
      <w:r w:rsidRPr="00956F9C">
        <w:rPr>
          <w:rFonts w:ascii="Lucida Sans" w:eastAsia="Times New Roman" w:hAnsi="Lucida Sans" w:cs="Times New Roman"/>
          <w:color w:val="074D70"/>
          <w:sz w:val="20"/>
          <w:szCs w:val="20"/>
        </w:rPr>
        <w:t>: Display/hide In-Meeting Chat panel</w:t>
      </w:r>
    </w:p>
    <w:p w14:paraId="439D124F"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w:t>
      </w:r>
      <w:proofErr w:type="gramStart"/>
      <w:r w:rsidRPr="00956F9C">
        <w:rPr>
          <w:rFonts w:ascii="Lucida Sans" w:eastAsia="Times New Roman" w:hAnsi="Lucida Sans" w:cs="Times New Roman"/>
          <w:b/>
          <w:bCs/>
          <w:color w:val="074D70"/>
          <w:sz w:val="20"/>
          <w:szCs w:val="20"/>
        </w:rPr>
        <w:t>U</w:t>
      </w:r>
      <w:r w:rsidRPr="00956F9C">
        <w:rPr>
          <w:rFonts w:ascii="Lucida Sans" w:eastAsia="Times New Roman" w:hAnsi="Lucida Sans" w:cs="Times New Roman"/>
          <w:color w:val="074D70"/>
          <w:sz w:val="20"/>
          <w:szCs w:val="20"/>
        </w:rPr>
        <w:t>:Display</w:t>
      </w:r>
      <w:proofErr w:type="spellEnd"/>
      <w:proofErr w:type="gramEnd"/>
      <w:r w:rsidRPr="00956F9C">
        <w:rPr>
          <w:rFonts w:ascii="Lucida Sans" w:eastAsia="Times New Roman" w:hAnsi="Lucida Sans" w:cs="Times New Roman"/>
          <w:color w:val="074D70"/>
          <w:sz w:val="20"/>
          <w:szCs w:val="20"/>
        </w:rPr>
        <w:t>/hide Participants panel</w:t>
      </w:r>
    </w:p>
    <w:p w14:paraId="7BD44121"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Alt+I</w:t>
      </w:r>
      <w:proofErr w:type="spellEnd"/>
      <w:r w:rsidRPr="00956F9C">
        <w:rPr>
          <w:rFonts w:ascii="Lucida Sans" w:eastAsia="Times New Roman" w:hAnsi="Lucida Sans" w:cs="Times New Roman"/>
          <w:color w:val="074D70"/>
          <w:sz w:val="20"/>
          <w:szCs w:val="20"/>
        </w:rPr>
        <w:t>: Open Invite window</w:t>
      </w:r>
    </w:p>
    <w:p w14:paraId="18D3866D"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Alt+Y</w:t>
      </w:r>
      <w:proofErr w:type="spellEnd"/>
      <w:r w:rsidRPr="00956F9C">
        <w:rPr>
          <w:rFonts w:ascii="Lucida Sans" w:eastAsia="Times New Roman" w:hAnsi="Lucida Sans" w:cs="Times New Roman"/>
          <w:color w:val="074D70"/>
          <w:sz w:val="20"/>
          <w:szCs w:val="20"/>
        </w:rPr>
        <w:t>: Raise/lower hand</w:t>
      </w:r>
    </w:p>
    <w:p w14:paraId="05D8CBC2"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Alt+Shift+R</w:t>
      </w:r>
      <w:proofErr w:type="spellEnd"/>
      <w:r w:rsidRPr="00956F9C">
        <w:rPr>
          <w:rFonts w:ascii="Lucida Sans" w:eastAsia="Times New Roman" w:hAnsi="Lucida Sans" w:cs="Times New Roman"/>
          <w:color w:val="074D70"/>
          <w:sz w:val="20"/>
          <w:szCs w:val="20"/>
        </w:rPr>
        <w:t>: Gain Remote Control</w:t>
      </w:r>
    </w:p>
    <w:p w14:paraId="690D81E1"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Alt+Shift+G</w:t>
      </w:r>
      <w:proofErr w:type="spellEnd"/>
      <w:r w:rsidRPr="00956F9C">
        <w:rPr>
          <w:rFonts w:ascii="Lucida Sans" w:eastAsia="Times New Roman" w:hAnsi="Lucida Sans" w:cs="Times New Roman"/>
          <w:color w:val="074D70"/>
          <w:sz w:val="20"/>
          <w:szCs w:val="20"/>
        </w:rPr>
        <w:t>: Stop Remote Control</w:t>
      </w:r>
    </w:p>
    <w:p w14:paraId="463C7B9D"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b/>
          <w:bCs/>
          <w:color w:val="074D70"/>
          <w:sz w:val="20"/>
          <w:szCs w:val="20"/>
        </w:rPr>
        <w:t>Ctrl+2</w:t>
      </w:r>
      <w:r w:rsidRPr="00956F9C">
        <w:rPr>
          <w:rFonts w:ascii="Lucida Sans" w:eastAsia="Times New Roman" w:hAnsi="Lucida Sans" w:cs="Times New Roman"/>
          <w:color w:val="074D70"/>
          <w:sz w:val="20"/>
          <w:szCs w:val="20"/>
        </w:rPr>
        <w:t>: Read active speaker name</w:t>
      </w:r>
    </w:p>
    <w:p w14:paraId="195F1EF0"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Ctrl+Alt+Shift+H</w:t>
      </w:r>
      <w:proofErr w:type="spellEnd"/>
      <w:r w:rsidRPr="00956F9C">
        <w:rPr>
          <w:rFonts w:ascii="Lucida Sans" w:eastAsia="Times New Roman" w:hAnsi="Lucida Sans" w:cs="Times New Roman"/>
          <w:color w:val="074D70"/>
          <w:sz w:val="20"/>
          <w:szCs w:val="20"/>
        </w:rPr>
        <w:t>: Show/Hide floating meeting controls</w:t>
      </w:r>
    </w:p>
    <w:p w14:paraId="71329C0D"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Alt+Shift+T</w:t>
      </w:r>
      <w:proofErr w:type="spellEnd"/>
      <w:r w:rsidRPr="00956F9C">
        <w:rPr>
          <w:rFonts w:ascii="Lucida Sans" w:eastAsia="Times New Roman" w:hAnsi="Lucida Sans" w:cs="Times New Roman"/>
          <w:color w:val="074D70"/>
          <w:sz w:val="20"/>
          <w:szCs w:val="20"/>
        </w:rPr>
        <w:t>: Screenshot</w:t>
      </w:r>
    </w:p>
    <w:p w14:paraId="3D9987C6"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r w:rsidRPr="00956F9C">
        <w:rPr>
          <w:rFonts w:ascii="Lucida Sans" w:eastAsia="Times New Roman" w:hAnsi="Lucida Sans" w:cs="Times New Roman"/>
          <w:b/>
          <w:bCs/>
          <w:color w:val="074D70"/>
          <w:sz w:val="20"/>
          <w:szCs w:val="20"/>
        </w:rPr>
        <w:t>Switch to Portrait/Landscape View</w:t>
      </w:r>
      <w:r w:rsidRPr="00956F9C">
        <w:rPr>
          <w:rFonts w:ascii="Lucida Sans" w:eastAsia="Times New Roman" w:hAnsi="Lucida Sans" w:cs="Times New Roman"/>
          <w:color w:val="074D70"/>
          <w:sz w:val="20"/>
          <w:szCs w:val="20"/>
        </w:rPr>
        <w:t xml:space="preserve">: </w:t>
      </w:r>
      <w:proofErr w:type="spellStart"/>
      <w:r w:rsidRPr="00956F9C">
        <w:rPr>
          <w:rFonts w:ascii="Lucida Sans" w:eastAsia="Times New Roman" w:hAnsi="Lucida Sans" w:cs="Times New Roman"/>
          <w:color w:val="074D70"/>
          <w:sz w:val="20"/>
          <w:szCs w:val="20"/>
        </w:rPr>
        <w:t>Alt+L</w:t>
      </w:r>
      <w:proofErr w:type="spellEnd"/>
    </w:p>
    <w:p w14:paraId="45FA83E2"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Ctrl+W</w:t>
      </w:r>
      <w:proofErr w:type="spellEnd"/>
      <w:r w:rsidRPr="00956F9C">
        <w:rPr>
          <w:rFonts w:ascii="Lucida Sans" w:eastAsia="Times New Roman" w:hAnsi="Lucida Sans" w:cs="Times New Roman"/>
          <w:color w:val="074D70"/>
          <w:sz w:val="20"/>
          <w:szCs w:val="20"/>
        </w:rPr>
        <w:t>: Close current chat session</w:t>
      </w:r>
    </w:p>
    <w:p w14:paraId="36A23D7C"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Ctrl+Up</w:t>
      </w:r>
      <w:proofErr w:type="spellEnd"/>
      <w:r w:rsidRPr="00956F9C">
        <w:rPr>
          <w:rFonts w:ascii="Lucida Sans" w:eastAsia="Times New Roman" w:hAnsi="Lucida Sans" w:cs="Times New Roman"/>
          <w:color w:val="074D70"/>
          <w:sz w:val="20"/>
          <w:szCs w:val="20"/>
        </w:rPr>
        <w:t>: Go to previous chat</w:t>
      </w:r>
    </w:p>
    <w:p w14:paraId="091D835C"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Ctrl+Down</w:t>
      </w:r>
      <w:proofErr w:type="spellEnd"/>
      <w:r w:rsidRPr="00956F9C">
        <w:rPr>
          <w:rFonts w:ascii="Lucida Sans" w:eastAsia="Times New Roman" w:hAnsi="Lucida Sans" w:cs="Times New Roman"/>
          <w:color w:val="074D70"/>
          <w:sz w:val="20"/>
          <w:szCs w:val="20"/>
        </w:rPr>
        <w:t>: Go to next chat</w:t>
      </w:r>
    </w:p>
    <w:p w14:paraId="4C451492"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Ctrl+T</w:t>
      </w:r>
      <w:proofErr w:type="spellEnd"/>
      <w:r w:rsidRPr="00956F9C">
        <w:rPr>
          <w:rFonts w:ascii="Lucida Sans" w:eastAsia="Times New Roman" w:hAnsi="Lucida Sans" w:cs="Times New Roman"/>
          <w:color w:val="074D70"/>
          <w:sz w:val="20"/>
          <w:szCs w:val="20"/>
        </w:rPr>
        <w:t>: Jump to chat with someone</w:t>
      </w:r>
    </w:p>
    <w:p w14:paraId="11330F11"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Ctrl+F</w:t>
      </w:r>
      <w:proofErr w:type="spellEnd"/>
      <w:r w:rsidRPr="00956F9C">
        <w:rPr>
          <w:rFonts w:ascii="Lucida Sans" w:eastAsia="Times New Roman" w:hAnsi="Lucida Sans" w:cs="Times New Roman"/>
          <w:color w:val="074D70"/>
          <w:sz w:val="20"/>
          <w:szCs w:val="20"/>
        </w:rPr>
        <w:t>: Search</w:t>
      </w:r>
    </w:p>
    <w:p w14:paraId="6ED5B379"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Ctrl+Tab</w:t>
      </w:r>
      <w:proofErr w:type="spellEnd"/>
      <w:r w:rsidRPr="00956F9C">
        <w:rPr>
          <w:rFonts w:ascii="Lucida Sans" w:eastAsia="Times New Roman" w:hAnsi="Lucida Sans" w:cs="Times New Roman"/>
          <w:color w:val="074D70"/>
          <w:sz w:val="20"/>
          <w:szCs w:val="20"/>
        </w:rPr>
        <w:t>: Move to the next tab (right)</w:t>
      </w:r>
    </w:p>
    <w:p w14:paraId="175320EC" w14:textId="77777777" w:rsidR="00956F9C" w:rsidRPr="00956F9C" w:rsidRDefault="00956F9C" w:rsidP="00956F9C">
      <w:pPr>
        <w:numPr>
          <w:ilvl w:val="0"/>
          <w:numId w:val="3"/>
        </w:numPr>
        <w:shd w:val="clear" w:color="auto" w:fill="FFFFFF"/>
        <w:spacing w:before="100" w:beforeAutospacing="1" w:after="100" w:afterAutospacing="1" w:line="450" w:lineRule="atLeast"/>
        <w:ind w:left="600"/>
        <w:rPr>
          <w:rFonts w:ascii="Lucida Sans" w:eastAsia="Times New Roman" w:hAnsi="Lucida Sans" w:cs="Times New Roman"/>
          <w:color w:val="074D70"/>
          <w:sz w:val="20"/>
          <w:szCs w:val="20"/>
        </w:rPr>
      </w:pPr>
      <w:proofErr w:type="spellStart"/>
      <w:r w:rsidRPr="00956F9C">
        <w:rPr>
          <w:rFonts w:ascii="Lucida Sans" w:eastAsia="Times New Roman" w:hAnsi="Lucida Sans" w:cs="Times New Roman"/>
          <w:b/>
          <w:bCs/>
          <w:color w:val="074D70"/>
          <w:sz w:val="20"/>
          <w:szCs w:val="20"/>
        </w:rPr>
        <w:t>Ctrl+Shift+Tab</w:t>
      </w:r>
      <w:proofErr w:type="spellEnd"/>
      <w:r w:rsidRPr="00956F9C">
        <w:rPr>
          <w:rFonts w:ascii="Lucida Sans" w:eastAsia="Times New Roman" w:hAnsi="Lucida Sans" w:cs="Times New Roman"/>
          <w:color w:val="074D70"/>
          <w:sz w:val="20"/>
          <w:szCs w:val="20"/>
        </w:rPr>
        <w:t>: Move to the previous tab (left)</w:t>
      </w:r>
    </w:p>
    <w:p w14:paraId="6B22A9DD" w14:textId="77777777" w:rsidR="00956F9C" w:rsidRPr="00956F9C" w:rsidRDefault="00956F9C" w:rsidP="00956F9C">
      <w:pPr>
        <w:shd w:val="clear" w:color="auto" w:fill="F5F5F5"/>
        <w:spacing w:line="240" w:lineRule="auto"/>
        <w:outlineLvl w:val="3"/>
        <w:rPr>
          <w:rFonts w:ascii="Lucida Sans" w:eastAsia="Times New Roman" w:hAnsi="Lucida Sans" w:cs="Times New Roman"/>
          <w:color w:val="333333"/>
          <w:sz w:val="24"/>
          <w:szCs w:val="24"/>
        </w:rPr>
      </w:pPr>
      <w:hyperlink r:id="rId10" w:anchor="collapseMac" w:history="1">
        <w:r w:rsidRPr="00956F9C">
          <w:rPr>
            <w:rFonts w:ascii="Lucida Sans" w:eastAsia="Times New Roman" w:hAnsi="Lucida Sans" w:cs="Times New Roman"/>
            <w:noProof/>
            <w:color w:val="2DA5FF"/>
            <w:sz w:val="24"/>
            <w:szCs w:val="24"/>
          </w:rPr>
          <w:drawing>
            <wp:inline distT="0" distB="0" distL="0" distR="0" wp14:anchorId="0FC87997" wp14:editId="18ED486F">
              <wp:extent cx="285750" cy="285750"/>
              <wp:effectExtent l="0" t="0" r="0" b="0"/>
              <wp:docPr id="3" name="Picture 3" descr="Apple icon">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pple icon">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956F9C">
          <w:rPr>
            <w:rFonts w:ascii="Lucida Sans" w:eastAsia="Times New Roman" w:hAnsi="Lucida Sans" w:cs="Times New Roman"/>
            <w:color w:val="2DA5FF"/>
            <w:sz w:val="24"/>
            <w:szCs w:val="24"/>
          </w:rPr>
          <w:t> Mac</w:t>
        </w:r>
      </w:hyperlink>
    </w:p>
    <w:p w14:paraId="2BDB82F7" w14:textId="77777777" w:rsidR="00956F9C" w:rsidRPr="00956F9C" w:rsidRDefault="00956F9C" w:rsidP="00956F9C">
      <w:pPr>
        <w:shd w:val="clear" w:color="auto" w:fill="F5F5F5"/>
        <w:spacing w:line="240" w:lineRule="auto"/>
        <w:outlineLvl w:val="3"/>
        <w:rPr>
          <w:rFonts w:ascii="Lucida Sans" w:eastAsia="Times New Roman" w:hAnsi="Lucida Sans" w:cs="Times New Roman"/>
          <w:color w:val="333333"/>
          <w:sz w:val="24"/>
          <w:szCs w:val="24"/>
        </w:rPr>
      </w:pPr>
      <w:hyperlink r:id="rId13" w:anchor="collapseLinux" w:history="1">
        <w:r w:rsidRPr="00956F9C">
          <w:rPr>
            <w:rFonts w:ascii="Lucida Sans" w:eastAsia="Times New Roman" w:hAnsi="Lucida Sans" w:cs="Times New Roman"/>
            <w:noProof/>
            <w:color w:val="2DA5FF"/>
            <w:sz w:val="24"/>
            <w:szCs w:val="24"/>
          </w:rPr>
          <w:drawing>
            <wp:inline distT="0" distB="0" distL="0" distR="0" wp14:anchorId="6200951A" wp14:editId="4B64EAEC">
              <wp:extent cx="285750" cy="285750"/>
              <wp:effectExtent l="0" t="0" r="0" b="0"/>
              <wp:docPr id="2" name="Picture 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956F9C">
          <w:rPr>
            <w:rFonts w:ascii="Lucida Sans" w:eastAsia="Times New Roman" w:hAnsi="Lucida Sans" w:cs="Times New Roman"/>
            <w:color w:val="2DA5FF"/>
            <w:sz w:val="24"/>
            <w:szCs w:val="24"/>
          </w:rPr>
          <w:t> Linux</w:t>
        </w:r>
      </w:hyperlink>
    </w:p>
    <w:p w14:paraId="1F3C04FD" w14:textId="77777777" w:rsidR="00956F9C" w:rsidRPr="00956F9C" w:rsidRDefault="00956F9C" w:rsidP="00956F9C">
      <w:pPr>
        <w:shd w:val="clear" w:color="auto" w:fill="F5F5F5"/>
        <w:spacing w:line="240" w:lineRule="auto"/>
        <w:outlineLvl w:val="3"/>
        <w:rPr>
          <w:rFonts w:ascii="Lucida Sans" w:eastAsia="Times New Roman" w:hAnsi="Lucida Sans" w:cs="Times New Roman"/>
          <w:color w:val="333333"/>
          <w:sz w:val="24"/>
          <w:szCs w:val="24"/>
        </w:rPr>
      </w:pPr>
      <w:hyperlink r:id="rId16" w:anchor="collapseiOS" w:history="1">
        <w:r w:rsidRPr="00956F9C">
          <w:rPr>
            <w:rFonts w:ascii="Lucida Sans" w:eastAsia="Times New Roman" w:hAnsi="Lucida Sans" w:cs="Times New Roman"/>
            <w:noProof/>
            <w:color w:val="2DA5FF"/>
            <w:sz w:val="24"/>
            <w:szCs w:val="24"/>
          </w:rPr>
          <w:drawing>
            <wp:inline distT="0" distB="0" distL="0" distR="0" wp14:anchorId="79954FD3" wp14:editId="702447A9">
              <wp:extent cx="285750" cy="285750"/>
              <wp:effectExtent l="0" t="0" r="0" b="0"/>
              <wp:docPr id="1"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7"/>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85750" cy="285750"/>
                      </a:xfrm>
                      <a:prstGeom prst="rect">
                        <a:avLst/>
                      </a:prstGeom>
                      <a:noFill/>
                      <a:ln>
                        <a:noFill/>
                      </a:ln>
                    </pic:spPr>
                  </pic:pic>
                </a:graphicData>
              </a:graphic>
            </wp:inline>
          </w:drawing>
        </w:r>
        <w:r w:rsidRPr="00956F9C">
          <w:rPr>
            <w:rFonts w:ascii="Lucida Sans" w:eastAsia="Times New Roman" w:hAnsi="Lucida Sans" w:cs="Times New Roman"/>
            <w:color w:val="2DA5FF"/>
            <w:sz w:val="24"/>
            <w:szCs w:val="24"/>
          </w:rPr>
          <w:t> iOS</w:t>
        </w:r>
      </w:hyperlink>
    </w:p>
    <w:p w14:paraId="5C982DC8" w14:textId="77777777" w:rsidR="00B67F74" w:rsidRDefault="00B67F74"/>
    <w:sectPr w:rsidR="00B67F7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BC631F"/>
    <w:multiLevelType w:val="multilevel"/>
    <w:tmpl w:val="CDD04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D679D9"/>
    <w:multiLevelType w:val="multilevel"/>
    <w:tmpl w:val="A43E59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9F4925"/>
    <w:multiLevelType w:val="multilevel"/>
    <w:tmpl w:val="C9BCC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F9C"/>
    <w:rsid w:val="00956F9C"/>
    <w:rsid w:val="00B67F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C75E1"/>
  <w15:chartTrackingRefBased/>
  <w15:docId w15:val="{5C79198A-B4B2-4468-A77C-BCEC20146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56F9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956F9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56F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956F9C"/>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F9C"/>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956F9C"/>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56F9C"/>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956F9C"/>
    <w:rPr>
      <w:rFonts w:ascii="Times New Roman" w:eastAsia="Times New Roman" w:hAnsi="Times New Roman" w:cs="Times New Roman"/>
      <w:b/>
      <w:bCs/>
      <w:sz w:val="24"/>
      <w:szCs w:val="24"/>
    </w:rPr>
  </w:style>
  <w:style w:type="paragraph" w:styleId="NormalWeb">
    <w:name w:val="Normal (Web)"/>
    <w:basedOn w:val="Normal"/>
    <w:uiPriority w:val="99"/>
    <w:semiHidden/>
    <w:unhideWhenUsed/>
    <w:rsid w:val="00956F9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56F9C"/>
    <w:rPr>
      <w:b/>
      <w:bCs/>
    </w:rPr>
  </w:style>
  <w:style w:type="character" w:styleId="Hyperlink">
    <w:name w:val="Hyperlink"/>
    <w:basedOn w:val="DefaultParagraphFont"/>
    <w:uiPriority w:val="99"/>
    <w:semiHidden/>
    <w:unhideWhenUsed/>
    <w:rsid w:val="00956F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0146233">
      <w:bodyDiv w:val="1"/>
      <w:marLeft w:val="0"/>
      <w:marRight w:val="0"/>
      <w:marTop w:val="0"/>
      <w:marBottom w:val="0"/>
      <w:divBdr>
        <w:top w:val="none" w:sz="0" w:space="0" w:color="auto"/>
        <w:left w:val="none" w:sz="0" w:space="0" w:color="auto"/>
        <w:bottom w:val="none" w:sz="0" w:space="0" w:color="auto"/>
        <w:right w:val="none" w:sz="0" w:space="0" w:color="auto"/>
      </w:divBdr>
      <w:divsChild>
        <w:div w:id="1320305343">
          <w:marLeft w:val="0"/>
          <w:marRight w:val="0"/>
          <w:marTop w:val="225"/>
          <w:marBottom w:val="0"/>
          <w:divBdr>
            <w:top w:val="none" w:sz="0" w:space="0" w:color="auto"/>
            <w:left w:val="none" w:sz="0" w:space="0" w:color="auto"/>
            <w:bottom w:val="none" w:sz="0" w:space="0" w:color="auto"/>
            <w:right w:val="none" w:sz="0" w:space="0" w:color="auto"/>
          </w:divBdr>
          <w:divsChild>
            <w:div w:id="113984215">
              <w:marLeft w:val="0"/>
              <w:marRight w:val="0"/>
              <w:marTop w:val="90"/>
              <w:marBottom w:val="0"/>
              <w:divBdr>
                <w:top w:val="none" w:sz="0" w:space="0" w:color="auto"/>
                <w:left w:val="none" w:sz="0" w:space="0" w:color="auto"/>
                <w:bottom w:val="none" w:sz="0" w:space="0" w:color="auto"/>
                <w:right w:val="none" w:sz="0" w:space="0" w:color="auto"/>
              </w:divBdr>
              <w:divsChild>
                <w:div w:id="1212763385">
                  <w:marLeft w:val="0"/>
                  <w:marRight w:val="0"/>
                  <w:marTop w:val="0"/>
                  <w:marBottom w:val="300"/>
                  <w:divBdr>
                    <w:top w:val="single" w:sz="6" w:space="0" w:color="DDDDDD"/>
                    <w:left w:val="single" w:sz="6" w:space="0" w:color="DDDDDD"/>
                    <w:bottom w:val="single" w:sz="6" w:space="0" w:color="DDDDDD"/>
                    <w:right w:val="single" w:sz="6" w:space="0" w:color="DDDDDD"/>
                  </w:divBdr>
                  <w:divsChild>
                    <w:div w:id="1480801949">
                      <w:marLeft w:val="0"/>
                      <w:marRight w:val="0"/>
                      <w:marTop w:val="0"/>
                      <w:marBottom w:val="0"/>
                      <w:divBdr>
                        <w:top w:val="none" w:sz="0" w:space="8" w:color="DDDDDD"/>
                        <w:left w:val="none" w:sz="0" w:space="11" w:color="DDDDDD"/>
                        <w:bottom w:val="single" w:sz="6" w:space="8" w:color="DDDDDD"/>
                        <w:right w:val="none" w:sz="0" w:space="11" w:color="DDDDDD"/>
                      </w:divBdr>
                    </w:div>
                    <w:div w:id="343173740">
                      <w:marLeft w:val="0"/>
                      <w:marRight w:val="0"/>
                      <w:marTop w:val="0"/>
                      <w:marBottom w:val="0"/>
                      <w:divBdr>
                        <w:top w:val="none" w:sz="0" w:space="0" w:color="auto"/>
                        <w:left w:val="none" w:sz="0" w:space="0" w:color="auto"/>
                        <w:bottom w:val="none" w:sz="0" w:space="0" w:color="auto"/>
                        <w:right w:val="none" w:sz="0" w:space="0" w:color="auto"/>
                      </w:divBdr>
                      <w:divsChild>
                        <w:div w:id="966659974">
                          <w:marLeft w:val="75"/>
                          <w:marRight w:val="0"/>
                          <w:marTop w:val="0"/>
                          <w:marBottom w:val="0"/>
                          <w:divBdr>
                            <w:top w:val="none" w:sz="0" w:space="11" w:color="DDDDDD"/>
                            <w:left w:val="none" w:sz="0" w:space="0" w:color="auto"/>
                            <w:bottom w:val="none" w:sz="0" w:space="0" w:color="auto"/>
                            <w:right w:val="none" w:sz="0" w:space="0" w:color="auto"/>
                          </w:divBdr>
                        </w:div>
                      </w:divsChild>
                    </w:div>
                  </w:divsChild>
                </w:div>
                <w:div w:id="2008512105">
                  <w:marLeft w:val="0"/>
                  <w:marRight w:val="0"/>
                  <w:marTop w:val="0"/>
                  <w:marBottom w:val="300"/>
                  <w:divBdr>
                    <w:top w:val="single" w:sz="6" w:space="0" w:color="DDDDDD"/>
                    <w:left w:val="single" w:sz="6" w:space="0" w:color="DDDDDD"/>
                    <w:bottom w:val="single" w:sz="6" w:space="0" w:color="DDDDDD"/>
                    <w:right w:val="single" w:sz="6" w:space="0" w:color="DDDDDD"/>
                  </w:divBdr>
                  <w:divsChild>
                    <w:div w:id="295989035">
                      <w:marLeft w:val="0"/>
                      <w:marRight w:val="0"/>
                      <w:marTop w:val="0"/>
                      <w:marBottom w:val="0"/>
                      <w:divBdr>
                        <w:top w:val="none" w:sz="0" w:space="8" w:color="DDDDDD"/>
                        <w:left w:val="none" w:sz="0" w:space="11" w:color="DDDDDD"/>
                        <w:bottom w:val="single" w:sz="6" w:space="8" w:color="DDDDDD"/>
                        <w:right w:val="none" w:sz="0" w:space="11" w:color="DDDDDD"/>
                      </w:divBdr>
                    </w:div>
                  </w:divsChild>
                </w:div>
                <w:div w:id="1878466098">
                  <w:marLeft w:val="0"/>
                  <w:marRight w:val="0"/>
                  <w:marTop w:val="0"/>
                  <w:marBottom w:val="300"/>
                  <w:divBdr>
                    <w:top w:val="single" w:sz="6" w:space="0" w:color="DDDDDD"/>
                    <w:left w:val="single" w:sz="6" w:space="0" w:color="DDDDDD"/>
                    <w:bottom w:val="single" w:sz="6" w:space="0" w:color="DDDDDD"/>
                    <w:right w:val="single" w:sz="6" w:space="0" w:color="DDDDDD"/>
                  </w:divBdr>
                  <w:divsChild>
                    <w:div w:id="1312372469">
                      <w:marLeft w:val="0"/>
                      <w:marRight w:val="0"/>
                      <w:marTop w:val="0"/>
                      <w:marBottom w:val="0"/>
                      <w:divBdr>
                        <w:top w:val="none" w:sz="0" w:space="8" w:color="DDDDDD"/>
                        <w:left w:val="none" w:sz="0" w:space="11" w:color="DDDDDD"/>
                        <w:bottom w:val="single" w:sz="6" w:space="8" w:color="DDDDDD"/>
                        <w:right w:val="none" w:sz="0" w:space="11" w:color="DDDDDD"/>
                      </w:divBdr>
                    </w:div>
                  </w:divsChild>
                </w:div>
                <w:div w:id="1715233262">
                  <w:marLeft w:val="0"/>
                  <w:marRight w:val="0"/>
                  <w:marTop w:val="0"/>
                  <w:marBottom w:val="300"/>
                  <w:divBdr>
                    <w:top w:val="single" w:sz="6" w:space="0" w:color="DDDDDD"/>
                    <w:left w:val="single" w:sz="6" w:space="0" w:color="DDDDDD"/>
                    <w:bottom w:val="single" w:sz="6" w:space="0" w:color="DDDDDD"/>
                    <w:right w:val="single" w:sz="6" w:space="0" w:color="DDDDDD"/>
                  </w:divBdr>
                  <w:divsChild>
                    <w:div w:id="2094013354">
                      <w:marLeft w:val="0"/>
                      <w:marRight w:val="0"/>
                      <w:marTop w:val="0"/>
                      <w:marBottom w:val="0"/>
                      <w:divBdr>
                        <w:top w:val="none" w:sz="0" w:space="8" w:color="DDDDDD"/>
                        <w:left w:val="none" w:sz="0" w:space="11" w:color="DDDDDD"/>
                        <w:bottom w:val="single" w:sz="6" w:space="8" w:color="DDDDDD"/>
                        <w:right w:val="none" w:sz="0" w:space="11" w:color="DDDDDD"/>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upport.zoom.us/hc/en-us/articles/205683899-Hot-Keys-and-Keyboard-Shortcuts-for-Zo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yperlink" Target="https://support.zoom.us/hc/en-us/articles/205683899-Hot-Keys-and-Keyboard-Shortcuts-for-Zoom#collapseiOS" TargetMode="External"/><Relationship Id="rId2" Type="http://schemas.openxmlformats.org/officeDocument/2006/relationships/styles" Target="styles.xml"/><Relationship Id="rId16" Type="http://schemas.openxmlformats.org/officeDocument/2006/relationships/hyperlink" Target="https://support.zoom.us/hc/en-us/articles/205683899-Hot-Keys-and-Keyboard-Shortcuts-for-Zoom" TargetMode="External"/><Relationship Id="rId1" Type="http://schemas.openxmlformats.org/officeDocument/2006/relationships/numbering" Target="numbering.xml"/><Relationship Id="rId6" Type="http://schemas.openxmlformats.org/officeDocument/2006/relationships/hyperlink" Target="https://support.zoom.us/hc/en-us/articles/205683899-Hot-Keys-and-Keyboard-Shortcuts-for-Zoom#collapsePC" TargetMode="External"/><Relationship Id="rId11" Type="http://schemas.openxmlformats.org/officeDocument/2006/relationships/hyperlink" Target="https://support.zoom.us/hc/en-us/articles/205683899-Hot-Keys-and-Keyboard-Shortcuts-for-Zoom#collapseMac" TargetMode="External"/><Relationship Id="rId5" Type="http://schemas.openxmlformats.org/officeDocument/2006/relationships/hyperlink" Target="https://support.zoom.us/hc/en-us/articles/205683899-Hot-Keys-and-Keyboard-Shortcuts-for-Zoom" TargetMode="External"/><Relationship Id="rId15" Type="http://schemas.openxmlformats.org/officeDocument/2006/relationships/image" Target="media/image5.png"/><Relationship Id="rId10" Type="http://schemas.openxmlformats.org/officeDocument/2006/relationships/hyperlink" Target="https://support.zoom.us/hc/en-us/articles/205683899-Hot-Keys-and-Keyboard-Shortcuts-for-Zo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support.zoom.us/hc/en-us/articles/205683899-Hot-Keys-and-Keyboard-Shortcuts-for-Zoom#collapseLinu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487</Words>
  <Characters>2776</Characters>
  <Application>Microsoft Office Word</Application>
  <DocSecurity>0</DocSecurity>
  <Lines>23</Lines>
  <Paragraphs>6</Paragraphs>
  <ScaleCrop>false</ScaleCrop>
  <Company/>
  <LinksUpToDate>false</LinksUpToDate>
  <CharactersWithSpaces>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DeNotaris</dc:creator>
  <cp:keywords/>
  <dc:description/>
  <cp:lastModifiedBy>David DeNotaris</cp:lastModifiedBy>
  <cp:revision>1</cp:revision>
  <dcterms:created xsi:type="dcterms:W3CDTF">2019-11-20T16:54:00Z</dcterms:created>
  <dcterms:modified xsi:type="dcterms:W3CDTF">2019-11-20T16:55:00Z</dcterms:modified>
</cp:coreProperties>
</file>